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6E" w:rsidRPr="00B11C91" w:rsidRDefault="00D946BA" w:rsidP="005A64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11C91">
        <w:rPr>
          <w:rFonts w:asciiTheme="minorHAnsi" w:hAnsiTheme="minorHAnsi" w:cstheme="minorHAnsi"/>
          <w:b/>
          <w:sz w:val="32"/>
          <w:szCs w:val="32"/>
        </w:rPr>
        <w:t>Board of Directors</w:t>
      </w:r>
    </w:p>
    <w:p w:rsidR="003D2911" w:rsidRPr="00B11C91" w:rsidRDefault="006B7FD0" w:rsidP="005A643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March 24</w:t>
      </w:r>
      <w:r w:rsidR="00010B75">
        <w:rPr>
          <w:rFonts w:asciiTheme="minorHAnsi" w:hAnsiTheme="minorHAnsi" w:cstheme="minorHAnsi"/>
          <w:b/>
          <w:sz w:val="32"/>
          <w:szCs w:val="32"/>
        </w:rPr>
        <w:t>, 2021</w:t>
      </w:r>
    </w:p>
    <w:p w:rsidR="008E3BE5" w:rsidRDefault="008E3BE5">
      <w:pPr>
        <w:rPr>
          <w:rFonts w:asciiTheme="minorHAnsi" w:hAnsiTheme="minorHAnsi" w:cstheme="minorHAnsi"/>
        </w:rPr>
      </w:pPr>
    </w:p>
    <w:p w:rsidR="009718F0" w:rsidRDefault="0026314D">
      <w:pPr>
        <w:rPr>
          <w:rFonts w:asciiTheme="minorHAnsi" w:hAnsiTheme="minorHAnsi" w:cstheme="minorHAnsi"/>
        </w:rPr>
      </w:pPr>
      <w:r w:rsidRPr="0018265E">
        <w:rPr>
          <w:rFonts w:asciiTheme="minorHAnsi" w:hAnsiTheme="minorHAnsi" w:cstheme="minorHAnsi"/>
          <w:b/>
          <w:u w:val="single"/>
        </w:rPr>
        <w:t>Present:</w:t>
      </w:r>
      <w:r w:rsidR="003D6153" w:rsidRPr="00B11C91">
        <w:rPr>
          <w:rFonts w:asciiTheme="minorHAnsi" w:hAnsiTheme="minorHAnsi" w:cstheme="minorHAnsi"/>
        </w:rPr>
        <w:t xml:space="preserve"> </w:t>
      </w:r>
      <w:r w:rsidR="003D6153" w:rsidRPr="00674E56">
        <w:rPr>
          <w:rFonts w:asciiTheme="minorHAnsi" w:hAnsiTheme="minorHAnsi" w:cstheme="minorHAnsi"/>
        </w:rPr>
        <w:t>Teresa Czaplewski</w:t>
      </w:r>
      <w:r w:rsidR="00B752C8">
        <w:rPr>
          <w:rFonts w:asciiTheme="minorHAnsi" w:hAnsiTheme="minorHAnsi" w:cstheme="minorHAnsi"/>
        </w:rPr>
        <w:t xml:space="preserve">, Joshua Wacholz, Janet Swanson, Bruce </w:t>
      </w:r>
      <w:proofErr w:type="spellStart"/>
      <w:r w:rsidR="00B752C8">
        <w:rPr>
          <w:rFonts w:asciiTheme="minorHAnsi" w:hAnsiTheme="minorHAnsi" w:cstheme="minorHAnsi"/>
        </w:rPr>
        <w:t>Gudlin</w:t>
      </w:r>
      <w:proofErr w:type="spellEnd"/>
      <w:r w:rsidR="00B752C8">
        <w:rPr>
          <w:rFonts w:asciiTheme="minorHAnsi" w:hAnsiTheme="minorHAnsi" w:cstheme="minorHAnsi"/>
        </w:rPr>
        <w:t xml:space="preserve">, </w:t>
      </w:r>
      <w:r w:rsidR="006B7FD0">
        <w:rPr>
          <w:rFonts w:asciiTheme="minorHAnsi" w:hAnsiTheme="minorHAnsi" w:cstheme="minorHAnsi"/>
        </w:rPr>
        <w:t xml:space="preserve">Mike </w:t>
      </w:r>
      <w:proofErr w:type="spellStart"/>
      <w:r w:rsidR="006B7FD0">
        <w:rPr>
          <w:rFonts w:asciiTheme="minorHAnsi" w:hAnsiTheme="minorHAnsi" w:cstheme="minorHAnsi"/>
        </w:rPr>
        <w:t>Hemmingson</w:t>
      </w:r>
      <w:proofErr w:type="spellEnd"/>
      <w:r w:rsidR="006B7FD0">
        <w:rPr>
          <w:rFonts w:asciiTheme="minorHAnsi" w:hAnsiTheme="minorHAnsi" w:cstheme="minorHAnsi"/>
        </w:rPr>
        <w:t xml:space="preserve">, </w:t>
      </w:r>
      <w:r w:rsidR="00B752C8">
        <w:rPr>
          <w:rFonts w:asciiTheme="minorHAnsi" w:hAnsiTheme="minorHAnsi" w:cstheme="minorHAnsi"/>
        </w:rPr>
        <w:t xml:space="preserve">Jeff Osborne, </w:t>
      </w:r>
      <w:r w:rsidR="006B7FD0">
        <w:rPr>
          <w:rFonts w:asciiTheme="minorHAnsi" w:hAnsiTheme="minorHAnsi" w:cstheme="minorHAnsi"/>
        </w:rPr>
        <w:t xml:space="preserve">Jenna </w:t>
      </w:r>
      <w:proofErr w:type="spellStart"/>
      <w:r w:rsidR="006B7FD0">
        <w:rPr>
          <w:rFonts w:asciiTheme="minorHAnsi" w:hAnsiTheme="minorHAnsi" w:cstheme="minorHAnsi"/>
        </w:rPr>
        <w:t>Taubel</w:t>
      </w:r>
      <w:proofErr w:type="spellEnd"/>
      <w:r w:rsidR="00B752C8">
        <w:rPr>
          <w:rFonts w:asciiTheme="minorHAnsi" w:hAnsiTheme="minorHAnsi" w:cstheme="minorHAnsi"/>
        </w:rPr>
        <w:t xml:space="preserve">, Tracy </w:t>
      </w:r>
      <w:proofErr w:type="spellStart"/>
      <w:r w:rsidR="00B752C8">
        <w:rPr>
          <w:rFonts w:asciiTheme="minorHAnsi" w:hAnsiTheme="minorHAnsi" w:cstheme="minorHAnsi"/>
        </w:rPr>
        <w:t>Neilsen</w:t>
      </w:r>
      <w:proofErr w:type="spellEnd"/>
      <w:r w:rsidR="006B7FD0">
        <w:rPr>
          <w:rFonts w:asciiTheme="minorHAnsi" w:hAnsiTheme="minorHAnsi" w:cstheme="minorHAnsi"/>
        </w:rPr>
        <w:t xml:space="preserve">, Omar </w:t>
      </w:r>
      <w:proofErr w:type="spellStart"/>
      <w:r w:rsidR="006B7FD0">
        <w:rPr>
          <w:rFonts w:asciiTheme="minorHAnsi" w:hAnsiTheme="minorHAnsi" w:cstheme="minorHAnsi"/>
        </w:rPr>
        <w:t>Nur</w:t>
      </w:r>
      <w:proofErr w:type="spellEnd"/>
      <w:r w:rsidR="006B7FD0">
        <w:rPr>
          <w:rFonts w:asciiTheme="minorHAnsi" w:hAnsiTheme="minorHAnsi" w:cstheme="minorHAnsi"/>
        </w:rPr>
        <w:t xml:space="preserve">, Alyssa Fordham, Steve Connors, </w:t>
      </w:r>
      <w:proofErr w:type="spellStart"/>
      <w:r w:rsidR="006B7FD0">
        <w:rPr>
          <w:rFonts w:asciiTheme="minorHAnsi" w:hAnsiTheme="minorHAnsi" w:cstheme="minorHAnsi"/>
        </w:rPr>
        <w:t>Anjanette</w:t>
      </w:r>
      <w:proofErr w:type="spellEnd"/>
      <w:r w:rsidR="006B7FD0">
        <w:rPr>
          <w:rFonts w:asciiTheme="minorHAnsi" w:hAnsiTheme="minorHAnsi" w:cstheme="minorHAnsi"/>
        </w:rPr>
        <w:t xml:space="preserve"> </w:t>
      </w:r>
      <w:proofErr w:type="spellStart"/>
      <w:r w:rsidR="006B7FD0">
        <w:rPr>
          <w:rFonts w:asciiTheme="minorHAnsi" w:hAnsiTheme="minorHAnsi" w:cstheme="minorHAnsi"/>
        </w:rPr>
        <w:t>Bandel</w:t>
      </w:r>
      <w:proofErr w:type="spellEnd"/>
      <w:r w:rsidR="006B7FD0">
        <w:rPr>
          <w:rFonts w:asciiTheme="minorHAnsi" w:hAnsiTheme="minorHAnsi" w:cstheme="minorHAnsi"/>
        </w:rPr>
        <w:t xml:space="preserve">, Joe Langel, Andrea </w:t>
      </w:r>
      <w:proofErr w:type="spellStart"/>
      <w:r w:rsidR="006B7FD0">
        <w:rPr>
          <w:rFonts w:asciiTheme="minorHAnsi" w:hAnsiTheme="minorHAnsi" w:cstheme="minorHAnsi"/>
        </w:rPr>
        <w:t>Niesen</w:t>
      </w:r>
      <w:proofErr w:type="spellEnd"/>
      <w:r w:rsidR="006B7FD0">
        <w:rPr>
          <w:rFonts w:asciiTheme="minorHAnsi" w:hAnsiTheme="minorHAnsi" w:cstheme="minorHAnsi"/>
        </w:rPr>
        <w:t xml:space="preserve">, Tammy </w:t>
      </w:r>
      <w:proofErr w:type="spellStart"/>
      <w:r w:rsidR="006B7FD0">
        <w:rPr>
          <w:rFonts w:asciiTheme="minorHAnsi" w:hAnsiTheme="minorHAnsi" w:cstheme="minorHAnsi"/>
        </w:rPr>
        <w:t>Shefelbine</w:t>
      </w:r>
      <w:proofErr w:type="spellEnd"/>
      <w:r w:rsidR="006B7FD0">
        <w:rPr>
          <w:rFonts w:asciiTheme="minorHAnsi" w:hAnsiTheme="minorHAnsi" w:cstheme="minorHAnsi"/>
        </w:rPr>
        <w:t>, Alyssa Fordham</w:t>
      </w:r>
    </w:p>
    <w:p w:rsidR="008E41D3" w:rsidRPr="00B11C91" w:rsidRDefault="008E41D3">
      <w:pPr>
        <w:rPr>
          <w:rFonts w:asciiTheme="minorHAnsi" w:hAnsiTheme="minorHAnsi" w:cstheme="minorHAnsi"/>
        </w:rPr>
      </w:pPr>
    </w:p>
    <w:p w:rsidR="006B7FD0" w:rsidRDefault="006B7FD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Guests: </w:t>
      </w:r>
      <w:r w:rsidRPr="006B7FD0">
        <w:rPr>
          <w:rFonts w:asciiTheme="minorHAnsi" w:hAnsiTheme="minorHAnsi" w:cstheme="minorHAnsi"/>
        </w:rPr>
        <w:t xml:space="preserve">Jason </w:t>
      </w:r>
      <w:proofErr w:type="spellStart"/>
      <w:r w:rsidRPr="006B7FD0">
        <w:rPr>
          <w:rFonts w:asciiTheme="minorHAnsi" w:hAnsiTheme="minorHAnsi" w:cstheme="minorHAnsi"/>
        </w:rPr>
        <w:t>Boyton</w:t>
      </w:r>
      <w:proofErr w:type="spellEnd"/>
    </w:p>
    <w:p w:rsidR="006B7FD0" w:rsidRDefault="006B7FD0">
      <w:pPr>
        <w:rPr>
          <w:rFonts w:asciiTheme="minorHAnsi" w:hAnsiTheme="minorHAnsi" w:cstheme="minorHAnsi"/>
          <w:b/>
          <w:u w:val="single"/>
        </w:rPr>
      </w:pPr>
    </w:p>
    <w:p w:rsidR="009718F0" w:rsidRPr="00B11C91" w:rsidRDefault="009718F0">
      <w:pPr>
        <w:rPr>
          <w:rFonts w:asciiTheme="minorHAnsi" w:hAnsiTheme="minorHAnsi" w:cstheme="minorHAnsi"/>
        </w:rPr>
      </w:pPr>
      <w:r w:rsidRPr="0018265E">
        <w:rPr>
          <w:rFonts w:asciiTheme="minorHAnsi" w:hAnsiTheme="minorHAnsi" w:cstheme="minorHAnsi"/>
          <w:b/>
          <w:u w:val="single"/>
        </w:rPr>
        <w:t>Staff Present:</w:t>
      </w:r>
      <w:r w:rsidRPr="00B11C91">
        <w:rPr>
          <w:rFonts w:asciiTheme="minorHAnsi" w:hAnsiTheme="minorHAnsi" w:cstheme="minorHAnsi"/>
        </w:rPr>
        <w:t xml:space="preserve"> </w:t>
      </w:r>
      <w:r w:rsidR="004D31A5" w:rsidRPr="00B11C91">
        <w:rPr>
          <w:rFonts w:asciiTheme="minorHAnsi" w:hAnsiTheme="minorHAnsi" w:cstheme="minorHAnsi"/>
        </w:rPr>
        <w:t>Scott Maloney, Crystal Smith</w:t>
      </w:r>
      <w:r w:rsidR="00CA1E31" w:rsidRPr="00B11C91">
        <w:rPr>
          <w:rFonts w:asciiTheme="minorHAnsi" w:hAnsiTheme="minorHAnsi" w:cstheme="minorHAnsi"/>
        </w:rPr>
        <w:t>,</w:t>
      </w:r>
      <w:r w:rsidR="009A7661" w:rsidRPr="00B11C91">
        <w:rPr>
          <w:rFonts w:asciiTheme="minorHAnsi" w:hAnsiTheme="minorHAnsi" w:cstheme="minorHAnsi"/>
        </w:rPr>
        <w:t xml:space="preserve"> </w:t>
      </w:r>
      <w:r w:rsidR="00B752C8">
        <w:rPr>
          <w:rFonts w:asciiTheme="minorHAnsi" w:hAnsiTheme="minorHAnsi" w:cstheme="minorHAnsi"/>
        </w:rPr>
        <w:t>Brenda Chilman</w:t>
      </w:r>
      <w:r w:rsidR="006B7FD0">
        <w:rPr>
          <w:rFonts w:asciiTheme="minorHAnsi" w:hAnsiTheme="minorHAnsi" w:cstheme="minorHAnsi"/>
        </w:rPr>
        <w:t>, Ashleigh Dowis</w:t>
      </w:r>
    </w:p>
    <w:p w:rsidR="00F80D78" w:rsidRPr="00B11C91" w:rsidRDefault="00F80D78">
      <w:pPr>
        <w:rPr>
          <w:rFonts w:asciiTheme="minorHAnsi" w:hAnsiTheme="minorHAnsi" w:cstheme="minorHAnsi"/>
        </w:rPr>
      </w:pPr>
    </w:p>
    <w:p w:rsidR="000663B3" w:rsidRPr="00B11C91" w:rsidRDefault="00D946BA" w:rsidP="000663B3">
      <w:pPr>
        <w:rPr>
          <w:rFonts w:asciiTheme="minorHAnsi" w:hAnsiTheme="minorHAnsi" w:cstheme="minorHAnsi"/>
        </w:rPr>
      </w:pPr>
      <w:proofErr w:type="gramStart"/>
      <w:r w:rsidRPr="00B11C91">
        <w:rPr>
          <w:rFonts w:asciiTheme="minorHAnsi" w:hAnsiTheme="minorHAnsi" w:cstheme="minorHAnsi"/>
          <w:b/>
          <w:u w:val="single"/>
        </w:rPr>
        <w:t>Welcome:</w:t>
      </w:r>
      <w:proofErr w:type="gramEnd"/>
      <w:r w:rsidR="0018265E">
        <w:rPr>
          <w:rFonts w:asciiTheme="minorHAnsi" w:hAnsiTheme="minorHAnsi" w:cstheme="minorHAnsi"/>
          <w:b/>
          <w:u w:val="single"/>
        </w:rPr>
        <w:t xml:space="preserve"> </w:t>
      </w:r>
      <w:r w:rsidR="006B7FD0">
        <w:rPr>
          <w:rFonts w:asciiTheme="minorHAnsi" w:hAnsiTheme="minorHAnsi" w:cstheme="minorHAnsi"/>
        </w:rPr>
        <w:t>Welcome at 12:02</w:t>
      </w:r>
      <w:r w:rsidR="0018265E">
        <w:rPr>
          <w:rFonts w:asciiTheme="minorHAnsi" w:hAnsiTheme="minorHAnsi" w:cstheme="minorHAnsi"/>
        </w:rPr>
        <w:t>.</w:t>
      </w:r>
      <w:r w:rsidR="005507DD" w:rsidRPr="00B11C91">
        <w:rPr>
          <w:rFonts w:asciiTheme="minorHAnsi" w:hAnsiTheme="minorHAnsi" w:cstheme="minorHAnsi"/>
        </w:rPr>
        <w:t xml:space="preserve"> </w:t>
      </w:r>
    </w:p>
    <w:p w:rsidR="00D946BA" w:rsidRPr="00B11C91" w:rsidRDefault="00D946BA">
      <w:pPr>
        <w:rPr>
          <w:rFonts w:asciiTheme="minorHAnsi" w:hAnsiTheme="minorHAnsi" w:cstheme="minorHAnsi"/>
        </w:rPr>
      </w:pPr>
    </w:p>
    <w:p w:rsidR="003D6153" w:rsidRPr="00B11C91" w:rsidRDefault="006B7FD0" w:rsidP="004D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Audit</w:t>
      </w:r>
      <w:r w:rsidR="003D6153" w:rsidRPr="00B11C91">
        <w:rPr>
          <w:rFonts w:asciiTheme="minorHAnsi" w:hAnsiTheme="minorHAnsi" w:cstheme="minorHAnsi"/>
          <w:b/>
          <w:u w:val="single"/>
        </w:rPr>
        <w:t xml:space="preserve">: </w:t>
      </w:r>
    </w:p>
    <w:p w:rsidR="003D6153" w:rsidRPr="00B11C91" w:rsidRDefault="002A7913" w:rsidP="004D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Jason </w:t>
      </w:r>
      <w:proofErr w:type="spellStart"/>
      <w:r w:rsidR="006B7FD0">
        <w:rPr>
          <w:rFonts w:asciiTheme="minorHAnsi" w:hAnsiTheme="minorHAnsi" w:cstheme="minorHAnsi"/>
        </w:rPr>
        <w:t>Boyton</w:t>
      </w:r>
      <w:proofErr w:type="spellEnd"/>
      <w:r>
        <w:rPr>
          <w:rFonts w:asciiTheme="minorHAnsi" w:hAnsiTheme="minorHAnsi" w:cstheme="minorHAnsi"/>
        </w:rPr>
        <w:t xml:space="preserve"> from Smith, Shafer &amp; Associates</w:t>
      </w:r>
      <w:r w:rsidR="006B7FD0">
        <w:rPr>
          <w:rFonts w:asciiTheme="minorHAnsi" w:hAnsiTheme="minorHAnsi" w:cstheme="minorHAnsi"/>
        </w:rPr>
        <w:t xml:space="preserve"> reviewed the 2020 financial audit.</w:t>
      </w:r>
    </w:p>
    <w:p w:rsidR="003D6153" w:rsidRDefault="003D6153" w:rsidP="004D31A5">
      <w:pPr>
        <w:rPr>
          <w:rFonts w:asciiTheme="minorHAnsi" w:hAnsiTheme="minorHAnsi" w:cstheme="minorHAnsi"/>
        </w:rPr>
      </w:pPr>
    </w:p>
    <w:p w:rsidR="002A7913" w:rsidRPr="00B11C91" w:rsidRDefault="001A43FD" w:rsidP="004D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Finance committee previously</w:t>
      </w:r>
      <w:r w:rsidR="002A7913">
        <w:rPr>
          <w:rFonts w:asciiTheme="minorHAnsi" w:hAnsiTheme="minorHAnsi" w:cstheme="minorHAnsi"/>
        </w:rPr>
        <w:t xml:space="preserve"> reviewed audit in </w:t>
      </w:r>
      <w:proofErr w:type="gramStart"/>
      <w:r w:rsidR="002A7913">
        <w:rPr>
          <w:rFonts w:asciiTheme="minorHAnsi" w:hAnsiTheme="minorHAnsi" w:cstheme="minorHAnsi"/>
        </w:rPr>
        <w:t>greater detail</w:t>
      </w:r>
      <w:proofErr w:type="gramEnd"/>
      <w:r w:rsidR="002A7913">
        <w:rPr>
          <w:rFonts w:asciiTheme="minorHAnsi" w:hAnsiTheme="minorHAnsi" w:cstheme="minorHAnsi"/>
        </w:rPr>
        <w:t xml:space="preserve"> with auditors. The finance committee </w:t>
      </w:r>
      <w:r>
        <w:rPr>
          <w:rFonts w:asciiTheme="minorHAnsi" w:hAnsiTheme="minorHAnsi" w:cstheme="minorHAnsi"/>
        </w:rPr>
        <w:t>recommends</w:t>
      </w:r>
      <w:r w:rsidR="002A7913">
        <w:rPr>
          <w:rFonts w:asciiTheme="minorHAnsi" w:hAnsiTheme="minorHAnsi" w:cstheme="minorHAnsi"/>
        </w:rPr>
        <w:t xml:space="preserve"> approval. </w:t>
      </w:r>
      <w:proofErr w:type="spellStart"/>
      <w:r w:rsidR="002A7913">
        <w:rPr>
          <w:rFonts w:asciiTheme="minorHAnsi" w:hAnsiTheme="minorHAnsi" w:cstheme="minorHAnsi"/>
        </w:rPr>
        <w:t>Hemmingson</w:t>
      </w:r>
      <w:proofErr w:type="spellEnd"/>
      <w:r w:rsidR="002A7913">
        <w:rPr>
          <w:rFonts w:asciiTheme="minorHAnsi" w:hAnsiTheme="minorHAnsi" w:cstheme="minorHAnsi"/>
        </w:rPr>
        <w:t xml:space="preserve"> made a motion to approve the 2020 financial audit, </w:t>
      </w:r>
      <w:proofErr w:type="spellStart"/>
      <w:r w:rsidR="002A7913">
        <w:rPr>
          <w:rFonts w:asciiTheme="minorHAnsi" w:hAnsiTheme="minorHAnsi" w:cstheme="minorHAnsi"/>
        </w:rPr>
        <w:t>Bandel</w:t>
      </w:r>
      <w:proofErr w:type="spellEnd"/>
      <w:r w:rsidR="002A7913">
        <w:rPr>
          <w:rFonts w:asciiTheme="minorHAnsi" w:hAnsiTheme="minorHAnsi" w:cstheme="minorHAnsi"/>
        </w:rPr>
        <w:t xml:space="preserve"> seconded; the motion passed unanimously.</w:t>
      </w:r>
    </w:p>
    <w:p w:rsidR="00B752C8" w:rsidRDefault="00B752C8" w:rsidP="004D31A5">
      <w:pPr>
        <w:rPr>
          <w:rFonts w:asciiTheme="minorHAnsi" w:hAnsiTheme="minorHAnsi" w:cstheme="minorHAnsi"/>
        </w:rPr>
      </w:pPr>
    </w:p>
    <w:p w:rsidR="001A43FD" w:rsidRDefault="001A43FD" w:rsidP="004D31A5">
      <w:pPr>
        <w:rPr>
          <w:rFonts w:asciiTheme="minorHAnsi" w:hAnsiTheme="minorHAnsi" w:cstheme="minorHAnsi"/>
        </w:rPr>
      </w:pPr>
      <w:r w:rsidRPr="001A43FD">
        <w:rPr>
          <w:rFonts w:asciiTheme="minorHAnsi" w:hAnsiTheme="minorHAnsi" w:cstheme="minorHAnsi"/>
          <w:b/>
          <w:u w:val="single"/>
        </w:rPr>
        <w:t>Consent Agenda:</w:t>
      </w:r>
      <w:r>
        <w:rPr>
          <w:rFonts w:asciiTheme="minorHAnsi" w:hAnsiTheme="minorHAnsi" w:cstheme="minorHAnsi"/>
        </w:rPr>
        <w:t xml:space="preserve"> </w:t>
      </w:r>
    </w:p>
    <w:p w:rsidR="008804DA" w:rsidRDefault="001A43FD" w:rsidP="004D31A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Swanson made a motion to accept the consent agenda, seconded by </w:t>
      </w:r>
      <w:proofErr w:type="spellStart"/>
      <w:r>
        <w:rPr>
          <w:rFonts w:asciiTheme="minorHAnsi" w:hAnsiTheme="minorHAnsi" w:cstheme="minorHAnsi"/>
        </w:rPr>
        <w:t>Hemmingson</w:t>
      </w:r>
      <w:proofErr w:type="spellEnd"/>
      <w:r>
        <w:rPr>
          <w:rFonts w:asciiTheme="minorHAnsi" w:hAnsiTheme="minorHAnsi" w:cstheme="minorHAnsi"/>
        </w:rPr>
        <w:t>; the motion passed unanimously.</w:t>
      </w:r>
    </w:p>
    <w:p w:rsidR="001A43FD" w:rsidRDefault="001A43FD" w:rsidP="004D31A5">
      <w:pPr>
        <w:rPr>
          <w:rFonts w:asciiTheme="minorHAnsi" w:hAnsiTheme="minorHAnsi" w:cstheme="minorHAnsi"/>
        </w:rPr>
      </w:pPr>
    </w:p>
    <w:p w:rsidR="00B752C8" w:rsidRDefault="00CA1E31">
      <w:pPr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  <w:b/>
          <w:u w:val="single"/>
        </w:rPr>
        <w:t>Finance Committee Report</w:t>
      </w:r>
      <w:r w:rsidR="00BE2D63" w:rsidRPr="00B11C91">
        <w:rPr>
          <w:rFonts w:asciiTheme="minorHAnsi" w:hAnsiTheme="minorHAnsi" w:cstheme="minorHAnsi"/>
          <w:u w:val="single"/>
        </w:rPr>
        <w:t>:</w:t>
      </w:r>
    </w:p>
    <w:p w:rsidR="001A43FD" w:rsidRDefault="001A43FD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Hemmingson</w:t>
      </w:r>
      <w:proofErr w:type="spellEnd"/>
      <w:r>
        <w:rPr>
          <w:rFonts w:asciiTheme="minorHAnsi" w:hAnsiTheme="minorHAnsi" w:cstheme="minorHAnsi"/>
        </w:rPr>
        <w:t xml:space="preserve"> presented the February 2021 financial report. </w:t>
      </w:r>
    </w:p>
    <w:p w:rsidR="001A43FD" w:rsidRDefault="001A43FD" w:rsidP="001A43F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Year to date gain of $356,000</w:t>
      </w:r>
    </w:p>
    <w:p w:rsidR="008804DA" w:rsidRDefault="001A43FD" w:rsidP="001A43F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1A43FD">
        <w:rPr>
          <w:rFonts w:asciiTheme="minorHAnsi" w:hAnsiTheme="minorHAnsi" w:cstheme="minorHAnsi"/>
        </w:rPr>
        <w:t xml:space="preserve">Noted the grant for solar panels </w:t>
      </w:r>
      <w:r>
        <w:rPr>
          <w:rFonts w:asciiTheme="minorHAnsi" w:hAnsiTheme="minorHAnsi" w:cstheme="minorHAnsi"/>
        </w:rPr>
        <w:t xml:space="preserve">and </w:t>
      </w:r>
      <w:proofErr w:type="gramStart"/>
      <w:r>
        <w:rPr>
          <w:rFonts w:asciiTheme="minorHAnsi" w:hAnsiTheme="minorHAnsi" w:cstheme="minorHAnsi"/>
        </w:rPr>
        <w:t>one time</w:t>
      </w:r>
      <w:proofErr w:type="gramEnd"/>
      <w:r>
        <w:rPr>
          <w:rFonts w:asciiTheme="minorHAnsi" w:hAnsiTheme="minorHAnsi" w:cstheme="minorHAnsi"/>
        </w:rPr>
        <w:t xml:space="preserve"> revenues e</w:t>
      </w:r>
      <w:r w:rsidRPr="001A43FD">
        <w:rPr>
          <w:rFonts w:asciiTheme="minorHAnsi" w:hAnsiTheme="minorHAnsi" w:cstheme="minorHAnsi"/>
        </w:rPr>
        <w:t xml:space="preserve">ffecting </w:t>
      </w:r>
      <w:proofErr w:type="spellStart"/>
      <w:r>
        <w:rPr>
          <w:rFonts w:asciiTheme="minorHAnsi" w:hAnsiTheme="minorHAnsi" w:cstheme="minorHAnsi"/>
        </w:rPr>
        <w:t>ytd</w:t>
      </w:r>
      <w:proofErr w:type="spellEnd"/>
      <w:r>
        <w:rPr>
          <w:rFonts w:asciiTheme="minorHAnsi" w:hAnsiTheme="minorHAnsi" w:cstheme="minorHAnsi"/>
        </w:rPr>
        <w:t xml:space="preserve"> </w:t>
      </w:r>
      <w:r w:rsidRPr="001A43FD">
        <w:rPr>
          <w:rFonts w:asciiTheme="minorHAnsi" w:hAnsiTheme="minorHAnsi" w:cstheme="minorHAnsi"/>
        </w:rPr>
        <w:t>income.</w:t>
      </w:r>
    </w:p>
    <w:p w:rsidR="001A43FD" w:rsidRPr="001A43FD" w:rsidRDefault="001A43FD" w:rsidP="001A43FD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Cash position is strong and stable. Just over 6 months of expenses on hand.</w:t>
      </w:r>
    </w:p>
    <w:p w:rsidR="001A43FD" w:rsidRDefault="001A43FD" w:rsidP="0068174B">
      <w:pPr>
        <w:rPr>
          <w:rFonts w:asciiTheme="minorHAnsi" w:hAnsiTheme="minorHAnsi" w:cstheme="minorHAnsi"/>
        </w:rPr>
      </w:pPr>
    </w:p>
    <w:p w:rsidR="0068174B" w:rsidRDefault="0068174B" w:rsidP="0068174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Czaplewski made a motion to accept the financial report as presented, </w:t>
      </w:r>
      <w:proofErr w:type="spellStart"/>
      <w:r w:rsidR="00A61A39">
        <w:rPr>
          <w:rFonts w:asciiTheme="minorHAnsi" w:hAnsiTheme="minorHAnsi" w:cstheme="minorHAnsi"/>
        </w:rPr>
        <w:t>Bandel</w:t>
      </w:r>
      <w:proofErr w:type="spellEnd"/>
      <w:r>
        <w:rPr>
          <w:rFonts w:asciiTheme="minorHAnsi" w:hAnsiTheme="minorHAnsi" w:cstheme="minorHAnsi"/>
        </w:rPr>
        <w:t xml:space="preserve"> seconded; motion passed unanimously.</w:t>
      </w:r>
    </w:p>
    <w:p w:rsidR="009C7FD4" w:rsidRPr="00B11C91" w:rsidRDefault="009C7FD4" w:rsidP="009E024C">
      <w:pPr>
        <w:pStyle w:val="ListParagraph"/>
        <w:ind w:left="0"/>
        <w:rPr>
          <w:rFonts w:asciiTheme="minorHAnsi" w:hAnsiTheme="minorHAnsi" w:cstheme="minorHAnsi"/>
          <w:b/>
          <w:u w:val="single"/>
        </w:rPr>
      </w:pPr>
    </w:p>
    <w:p w:rsidR="00761B2C" w:rsidRPr="00B11C91" w:rsidRDefault="001F32C9" w:rsidP="009E024C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Meals on Wheels fundraiser</w:t>
      </w:r>
      <w:r w:rsidR="00F63593" w:rsidRPr="00B11C91">
        <w:rPr>
          <w:rFonts w:asciiTheme="minorHAnsi" w:hAnsiTheme="minorHAnsi" w:cstheme="minorHAnsi"/>
          <w:b/>
          <w:u w:val="single"/>
        </w:rPr>
        <w:t>:</w:t>
      </w:r>
      <w:r w:rsidR="00D4377F" w:rsidRPr="00B11C91">
        <w:rPr>
          <w:rFonts w:asciiTheme="minorHAnsi" w:hAnsiTheme="minorHAnsi" w:cstheme="minorHAnsi"/>
        </w:rPr>
        <w:t xml:space="preserve"> </w:t>
      </w:r>
      <w:r w:rsidR="0018265E">
        <w:rPr>
          <w:rFonts w:asciiTheme="minorHAnsi" w:hAnsiTheme="minorHAnsi" w:cstheme="minorHAnsi"/>
        </w:rPr>
        <w:t>C</w:t>
      </w:r>
      <w:r w:rsidR="00A61A39">
        <w:rPr>
          <w:rFonts w:asciiTheme="minorHAnsi" w:hAnsiTheme="minorHAnsi" w:cstheme="minorHAnsi"/>
        </w:rPr>
        <w:t xml:space="preserve">hilman </w:t>
      </w:r>
      <w:r>
        <w:rPr>
          <w:rFonts w:asciiTheme="minorHAnsi" w:hAnsiTheme="minorHAnsi" w:cstheme="minorHAnsi"/>
        </w:rPr>
        <w:t xml:space="preserve">updated the board on the event planning. </w:t>
      </w:r>
    </w:p>
    <w:p w:rsidR="00761B2C" w:rsidRDefault="00761B2C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7C1A07" w:rsidRDefault="00A61A39" w:rsidP="00D946B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Board Member Recruitment</w:t>
      </w:r>
      <w:r w:rsidR="007C1A07" w:rsidRPr="007C1A07">
        <w:rPr>
          <w:rFonts w:asciiTheme="minorHAnsi" w:hAnsiTheme="minorHAnsi" w:cstheme="minorHAnsi"/>
          <w:b/>
          <w:u w:val="single"/>
        </w:rPr>
        <w:t>:</w:t>
      </w:r>
      <w:r w:rsidR="007C1A0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Maloney discussed board recruitment and make-up. The board strategic board composition matrix </w:t>
      </w:r>
      <w:proofErr w:type="gramStart"/>
      <w:r>
        <w:rPr>
          <w:rFonts w:asciiTheme="minorHAnsi" w:hAnsiTheme="minorHAnsi" w:cstheme="minorHAnsi"/>
        </w:rPr>
        <w:t>was presented</w:t>
      </w:r>
      <w:proofErr w:type="gramEnd"/>
      <w:r>
        <w:rPr>
          <w:rFonts w:asciiTheme="minorHAnsi" w:hAnsiTheme="minorHAnsi" w:cstheme="minorHAnsi"/>
        </w:rPr>
        <w:t xml:space="preserve">. The nominating committee will convene - there will be </w:t>
      </w:r>
      <w:proofErr w:type="gramStart"/>
      <w:r>
        <w:rPr>
          <w:rFonts w:asciiTheme="minorHAnsi" w:hAnsiTheme="minorHAnsi" w:cstheme="minorHAnsi"/>
        </w:rPr>
        <w:t>1</w:t>
      </w:r>
      <w:proofErr w:type="gramEnd"/>
      <w:r>
        <w:rPr>
          <w:rFonts w:asciiTheme="minorHAnsi" w:hAnsiTheme="minorHAnsi" w:cstheme="minorHAnsi"/>
        </w:rPr>
        <w:t xml:space="preserve"> vacancy in April, 1 at the end of year and a tentative other resignation. Czaplewski, </w:t>
      </w:r>
      <w:proofErr w:type="spellStart"/>
      <w:r>
        <w:rPr>
          <w:rFonts w:asciiTheme="minorHAnsi" w:hAnsiTheme="minorHAnsi" w:cstheme="minorHAnsi"/>
        </w:rPr>
        <w:t>Neilsen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Gudlin</w:t>
      </w:r>
      <w:proofErr w:type="spellEnd"/>
      <w:r>
        <w:rPr>
          <w:rFonts w:asciiTheme="minorHAnsi" w:hAnsiTheme="minorHAnsi" w:cstheme="minorHAnsi"/>
        </w:rPr>
        <w:t xml:space="preserve"> and </w:t>
      </w:r>
      <w:proofErr w:type="spellStart"/>
      <w:r>
        <w:rPr>
          <w:rFonts w:asciiTheme="minorHAnsi" w:hAnsiTheme="minorHAnsi" w:cstheme="minorHAnsi"/>
        </w:rPr>
        <w:t>Shefelbine</w:t>
      </w:r>
      <w:proofErr w:type="spellEnd"/>
      <w:r>
        <w:rPr>
          <w:rFonts w:asciiTheme="minorHAnsi" w:hAnsiTheme="minorHAnsi" w:cstheme="minorHAnsi"/>
        </w:rPr>
        <w:t xml:space="preserve"> will join the nominating committee.</w:t>
      </w:r>
    </w:p>
    <w:p w:rsidR="00A61A39" w:rsidRDefault="00A61A39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A4537E" w:rsidRDefault="00A4537E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A4537E" w:rsidRDefault="00A4537E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A61A39" w:rsidRDefault="00A61A39" w:rsidP="00D946BA">
      <w:pPr>
        <w:pStyle w:val="ListParagraph"/>
        <w:ind w:left="0"/>
        <w:rPr>
          <w:rFonts w:asciiTheme="minorHAnsi" w:hAnsiTheme="minorHAnsi" w:cstheme="minorHAnsi"/>
        </w:rPr>
      </w:pPr>
      <w:r w:rsidRPr="00A61A39">
        <w:rPr>
          <w:rFonts w:asciiTheme="minorHAnsi" w:hAnsiTheme="minorHAnsi" w:cstheme="minorHAnsi"/>
          <w:b/>
          <w:u w:val="single"/>
        </w:rPr>
        <w:lastRenderedPageBreak/>
        <w:t>Board Portal:</w:t>
      </w:r>
      <w:r>
        <w:rPr>
          <w:rFonts w:asciiTheme="minorHAnsi" w:hAnsiTheme="minorHAnsi" w:cstheme="minorHAnsi"/>
        </w:rPr>
        <w:t xml:space="preserve"> Maloney updated on website re-design with the opportunity for a board portal. Discussion on uses for the portal</w:t>
      </w:r>
      <w:r w:rsidR="00A4537E">
        <w:rPr>
          <w:rFonts w:asciiTheme="minorHAnsi" w:hAnsiTheme="minorHAnsi" w:cstheme="minorHAnsi"/>
        </w:rPr>
        <w:t>:</w:t>
      </w:r>
    </w:p>
    <w:p w:rsidR="00A61A39" w:rsidRDefault="00A61A39" w:rsidP="00A61A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Past information (minutes from at least a year prior)</w:t>
      </w:r>
    </w:p>
    <w:p w:rsidR="00A4537E" w:rsidRDefault="00A4537E" w:rsidP="00A61A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Bylaws</w:t>
      </w:r>
    </w:p>
    <w:p w:rsidR="00A4537E" w:rsidRDefault="00A4537E" w:rsidP="00A61A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Audit</w:t>
      </w:r>
    </w:p>
    <w:p w:rsidR="00A4537E" w:rsidRDefault="00A4537E" w:rsidP="00A61A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Directory of board members (listing business affiliation) – in excel spreadsheet</w:t>
      </w:r>
    </w:p>
    <w:p w:rsidR="00A4537E" w:rsidRDefault="00A4537E" w:rsidP="00A61A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dates &amp; special event dates</w:t>
      </w:r>
    </w:p>
    <w:p w:rsidR="00A4537E" w:rsidRDefault="00A4537E" w:rsidP="00A61A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 organization chart</w:t>
      </w:r>
    </w:p>
    <w:p w:rsidR="00A4537E" w:rsidRDefault="00A4537E" w:rsidP="00A61A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Strategic plan</w:t>
      </w:r>
    </w:p>
    <w:p w:rsidR="00A4537E" w:rsidRDefault="00A4537E" w:rsidP="00A61A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Brand messaging</w:t>
      </w:r>
    </w:p>
    <w:p w:rsidR="00A4537E" w:rsidRDefault="00A4537E" w:rsidP="00A61A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term dates</w:t>
      </w:r>
    </w:p>
    <w:p w:rsidR="00A4537E" w:rsidRDefault="00A4537E" w:rsidP="00A61A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of committee members</w:t>
      </w:r>
    </w:p>
    <w:p w:rsidR="00A61A39" w:rsidRDefault="00A61A39" w:rsidP="00A61A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Portal </w:t>
      </w:r>
      <w:r w:rsidR="00A4537E">
        <w:rPr>
          <w:rFonts w:asciiTheme="minorHAnsi" w:hAnsiTheme="minorHAnsi" w:cstheme="minorHAnsi"/>
        </w:rPr>
        <w:t>is part of FSR website</w:t>
      </w:r>
      <w:r>
        <w:rPr>
          <w:rFonts w:asciiTheme="minorHAnsi" w:hAnsiTheme="minorHAnsi" w:cstheme="minorHAnsi"/>
        </w:rPr>
        <w:t xml:space="preserve"> (not </w:t>
      </w:r>
      <w:r w:rsidR="00A4537E">
        <w:rPr>
          <w:rFonts w:asciiTheme="minorHAnsi" w:hAnsiTheme="minorHAnsi" w:cstheme="minorHAnsi"/>
        </w:rPr>
        <w:t>a different software)</w:t>
      </w:r>
    </w:p>
    <w:p w:rsidR="00A4537E" w:rsidRDefault="00A4537E" w:rsidP="00A61A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Ways to be involved right now</w:t>
      </w:r>
    </w:p>
    <w:p w:rsidR="00A4537E" w:rsidRDefault="00A4537E" w:rsidP="00A61A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Ability for board members to upload documents (notes, etc.)</w:t>
      </w:r>
      <w:proofErr w:type="gramStart"/>
      <w:r>
        <w:rPr>
          <w:rFonts w:asciiTheme="minorHAnsi" w:hAnsiTheme="minorHAnsi" w:cstheme="minorHAnsi"/>
        </w:rPr>
        <w:t>?</w:t>
      </w:r>
      <w:proofErr w:type="gramEnd"/>
    </w:p>
    <w:p w:rsidR="00A4537E" w:rsidRDefault="00A4537E" w:rsidP="00A61A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E-vote in the future?</w:t>
      </w:r>
    </w:p>
    <w:p w:rsidR="00A4537E" w:rsidRDefault="00A4537E" w:rsidP="00A61A39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Orientation Manual</w:t>
      </w:r>
    </w:p>
    <w:p w:rsidR="00A4537E" w:rsidRDefault="00A4537E" w:rsidP="00A4537E">
      <w:pPr>
        <w:rPr>
          <w:rFonts w:asciiTheme="minorHAnsi" w:hAnsiTheme="minorHAnsi" w:cstheme="minorHAnsi"/>
        </w:rPr>
      </w:pPr>
    </w:p>
    <w:p w:rsidR="00A4537E" w:rsidRPr="00A4537E" w:rsidRDefault="00A4537E" w:rsidP="00A4537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Board members should contact Maloney with other ideas or questions. Discussion about board packets being only electronic – link sent out by Executive Director instead of imbedded in email. </w:t>
      </w:r>
    </w:p>
    <w:p w:rsidR="007C1A07" w:rsidRDefault="007C1A07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A4537E" w:rsidRDefault="00A4537E" w:rsidP="00D946BA">
      <w:pPr>
        <w:pStyle w:val="ListParagraph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Personnel Discussion: Board had a discussion regarding a personnel issue (staff other than Maloney and Nguyen left the meeting prior to discussion).</w:t>
      </w:r>
    </w:p>
    <w:p w:rsidR="00A4537E" w:rsidRPr="00B11C91" w:rsidRDefault="00A4537E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B870A5" w:rsidRDefault="0026314D" w:rsidP="00D946BA">
      <w:pPr>
        <w:pStyle w:val="ListParagraph"/>
        <w:ind w:left="0"/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  <w:b/>
          <w:u w:val="single"/>
        </w:rPr>
        <w:t>Adjourn:</w:t>
      </w:r>
      <w:r w:rsidRPr="00B11C91">
        <w:rPr>
          <w:rFonts w:asciiTheme="minorHAnsi" w:hAnsiTheme="minorHAnsi" w:cstheme="minorHAnsi"/>
        </w:rPr>
        <w:t xml:space="preserve"> </w:t>
      </w:r>
      <w:r w:rsidR="00431837" w:rsidRPr="00B11C91">
        <w:rPr>
          <w:rFonts w:asciiTheme="minorHAnsi" w:hAnsiTheme="minorHAnsi" w:cstheme="minorHAnsi"/>
        </w:rPr>
        <w:t xml:space="preserve"> </w:t>
      </w:r>
      <w:r w:rsidR="00B2318B">
        <w:rPr>
          <w:rFonts w:asciiTheme="minorHAnsi" w:hAnsiTheme="minorHAnsi" w:cstheme="minorHAnsi"/>
        </w:rPr>
        <w:t xml:space="preserve">Conners </w:t>
      </w:r>
      <w:r w:rsidR="00D37A05">
        <w:rPr>
          <w:rFonts w:asciiTheme="minorHAnsi" w:hAnsiTheme="minorHAnsi" w:cstheme="minorHAnsi"/>
        </w:rPr>
        <w:t>m</w:t>
      </w:r>
      <w:r w:rsidR="006E3A54" w:rsidRPr="00B11C91">
        <w:rPr>
          <w:rFonts w:asciiTheme="minorHAnsi" w:hAnsiTheme="minorHAnsi" w:cstheme="minorHAnsi"/>
        </w:rPr>
        <w:t xml:space="preserve">ade a motion to adjourn </w:t>
      </w:r>
      <w:r w:rsidR="00CD38BE">
        <w:rPr>
          <w:rFonts w:asciiTheme="minorHAnsi" w:hAnsiTheme="minorHAnsi" w:cstheme="minorHAnsi"/>
        </w:rPr>
        <w:t xml:space="preserve">at </w:t>
      </w:r>
      <w:r w:rsidR="00B2318B">
        <w:rPr>
          <w:rFonts w:asciiTheme="minorHAnsi" w:hAnsiTheme="minorHAnsi" w:cstheme="minorHAnsi"/>
        </w:rPr>
        <w:t>1:09</w:t>
      </w:r>
      <w:r w:rsidR="006E3A54" w:rsidRPr="00B11C91">
        <w:rPr>
          <w:rFonts w:asciiTheme="minorHAnsi" w:hAnsiTheme="minorHAnsi" w:cstheme="minorHAnsi"/>
        </w:rPr>
        <w:t>,</w:t>
      </w:r>
      <w:r w:rsidR="00CD38BE">
        <w:rPr>
          <w:rFonts w:asciiTheme="minorHAnsi" w:hAnsiTheme="minorHAnsi" w:cstheme="minorHAnsi"/>
        </w:rPr>
        <w:t xml:space="preserve"> seconded by</w:t>
      </w:r>
      <w:r w:rsidR="00A4537E">
        <w:rPr>
          <w:rFonts w:asciiTheme="minorHAnsi" w:hAnsiTheme="minorHAnsi" w:cstheme="minorHAnsi"/>
        </w:rPr>
        <w:t xml:space="preserve"> </w:t>
      </w:r>
      <w:r w:rsidR="00B2318B">
        <w:rPr>
          <w:rFonts w:asciiTheme="minorHAnsi" w:hAnsiTheme="minorHAnsi" w:cstheme="minorHAnsi"/>
        </w:rPr>
        <w:t>W</w:t>
      </w:r>
      <w:r w:rsidR="00B2318B">
        <w:rPr>
          <w:rFonts w:asciiTheme="minorHAnsi" w:hAnsiTheme="minorHAnsi" w:cstheme="minorHAnsi"/>
        </w:rPr>
        <w:t>acholz</w:t>
      </w:r>
      <w:r w:rsidR="006E3A54" w:rsidRPr="00B11C91">
        <w:rPr>
          <w:rFonts w:asciiTheme="minorHAnsi" w:hAnsiTheme="minorHAnsi" w:cstheme="minorHAnsi"/>
        </w:rPr>
        <w:t xml:space="preserve">; motion passed unanimously. </w:t>
      </w:r>
    </w:p>
    <w:p w:rsidR="002A127D" w:rsidRDefault="002A127D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5A643C" w:rsidRDefault="005A643C" w:rsidP="00D946BA">
      <w:pPr>
        <w:pStyle w:val="ListParagraph"/>
        <w:ind w:left="0"/>
        <w:rPr>
          <w:rFonts w:asciiTheme="minorHAnsi" w:hAnsiTheme="minorHAnsi" w:cstheme="minorHAnsi"/>
        </w:rPr>
      </w:pPr>
      <w:r w:rsidRPr="00B11C91">
        <w:rPr>
          <w:rFonts w:asciiTheme="minorHAnsi" w:hAnsiTheme="minorHAnsi" w:cstheme="minorHAnsi"/>
        </w:rPr>
        <w:t>Submitted on behalf of</w:t>
      </w:r>
      <w:r w:rsidR="00AD7151" w:rsidRPr="00B11C91">
        <w:rPr>
          <w:rFonts w:asciiTheme="minorHAnsi" w:hAnsiTheme="minorHAnsi" w:cstheme="minorHAnsi"/>
        </w:rPr>
        <w:t xml:space="preserve"> </w:t>
      </w:r>
      <w:r w:rsidR="002A127D">
        <w:rPr>
          <w:rFonts w:asciiTheme="minorHAnsi" w:hAnsiTheme="minorHAnsi" w:cstheme="minorHAnsi"/>
        </w:rPr>
        <w:t xml:space="preserve">Tammy </w:t>
      </w:r>
      <w:proofErr w:type="spellStart"/>
      <w:r w:rsidR="002A127D">
        <w:rPr>
          <w:rFonts w:asciiTheme="minorHAnsi" w:hAnsiTheme="minorHAnsi" w:cstheme="minorHAnsi"/>
        </w:rPr>
        <w:t>Shefelbine</w:t>
      </w:r>
      <w:proofErr w:type="spellEnd"/>
      <w:r w:rsidRPr="00B11C91">
        <w:rPr>
          <w:rFonts w:asciiTheme="minorHAnsi" w:hAnsiTheme="minorHAnsi" w:cstheme="minorHAnsi"/>
        </w:rPr>
        <w:t>, Secretary</w:t>
      </w:r>
    </w:p>
    <w:p w:rsidR="00B2318B" w:rsidRDefault="00B2318B" w:rsidP="00D946BA">
      <w:pPr>
        <w:pStyle w:val="ListParagraph"/>
        <w:ind w:left="0"/>
        <w:rPr>
          <w:rFonts w:asciiTheme="minorHAnsi" w:hAnsiTheme="minorHAnsi" w:cstheme="minorHAnsi"/>
        </w:rPr>
      </w:pPr>
    </w:p>
    <w:p w:rsidR="00B2318B" w:rsidRPr="00B11C91" w:rsidRDefault="00B2318B" w:rsidP="00D946BA">
      <w:pPr>
        <w:pStyle w:val="ListParagraph"/>
        <w:ind w:left="0"/>
        <w:rPr>
          <w:rFonts w:asciiTheme="minorHAnsi" w:hAnsiTheme="minorHAnsi" w:cstheme="minorHAnsi"/>
        </w:rPr>
      </w:pPr>
      <w:bookmarkStart w:id="0" w:name="_GoBack"/>
      <w:bookmarkEnd w:id="0"/>
    </w:p>
    <w:sectPr w:rsidR="00B2318B" w:rsidRPr="00B11C91" w:rsidSect="00E5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05E1C"/>
    <w:multiLevelType w:val="hybridMultilevel"/>
    <w:tmpl w:val="59381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E6C13"/>
    <w:multiLevelType w:val="hybridMultilevel"/>
    <w:tmpl w:val="3AD6A06A"/>
    <w:lvl w:ilvl="0" w:tplc="A948A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94707"/>
    <w:multiLevelType w:val="hybridMultilevel"/>
    <w:tmpl w:val="440E4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3637C1"/>
    <w:multiLevelType w:val="hybridMultilevel"/>
    <w:tmpl w:val="5E80CA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9697FD3"/>
    <w:multiLevelType w:val="hybridMultilevel"/>
    <w:tmpl w:val="F1A0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CF6459"/>
    <w:multiLevelType w:val="hybridMultilevel"/>
    <w:tmpl w:val="D408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40ABA"/>
    <w:multiLevelType w:val="hybridMultilevel"/>
    <w:tmpl w:val="45E02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E7782"/>
    <w:multiLevelType w:val="hybridMultilevel"/>
    <w:tmpl w:val="01407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AC4D49"/>
    <w:multiLevelType w:val="hybridMultilevel"/>
    <w:tmpl w:val="8A2C580C"/>
    <w:lvl w:ilvl="0" w:tplc="8A36C8CA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BA"/>
    <w:rsid w:val="00010B75"/>
    <w:rsid w:val="00052BC0"/>
    <w:rsid w:val="000663B3"/>
    <w:rsid w:val="00095761"/>
    <w:rsid w:val="000B75E4"/>
    <w:rsid w:val="000C67F4"/>
    <w:rsid w:val="0018265E"/>
    <w:rsid w:val="001936C6"/>
    <w:rsid w:val="001A43FD"/>
    <w:rsid w:val="001F32C9"/>
    <w:rsid w:val="0026314D"/>
    <w:rsid w:val="002768DB"/>
    <w:rsid w:val="0029017B"/>
    <w:rsid w:val="002A127D"/>
    <w:rsid w:val="002A7913"/>
    <w:rsid w:val="002B1C6C"/>
    <w:rsid w:val="002B3A85"/>
    <w:rsid w:val="002D3098"/>
    <w:rsid w:val="0037412F"/>
    <w:rsid w:val="003D2911"/>
    <w:rsid w:val="003D49D7"/>
    <w:rsid w:val="003D6153"/>
    <w:rsid w:val="00405257"/>
    <w:rsid w:val="0041267E"/>
    <w:rsid w:val="00417EA2"/>
    <w:rsid w:val="00431837"/>
    <w:rsid w:val="00446028"/>
    <w:rsid w:val="004470D7"/>
    <w:rsid w:val="00450B16"/>
    <w:rsid w:val="004D31A5"/>
    <w:rsid w:val="00517850"/>
    <w:rsid w:val="00546E49"/>
    <w:rsid w:val="005507DD"/>
    <w:rsid w:val="00580B2D"/>
    <w:rsid w:val="005812B0"/>
    <w:rsid w:val="00583FD5"/>
    <w:rsid w:val="005A1782"/>
    <w:rsid w:val="005A643C"/>
    <w:rsid w:val="005B2546"/>
    <w:rsid w:val="00614984"/>
    <w:rsid w:val="00635B91"/>
    <w:rsid w:val="00650580"/>
    <w:rsid w:val="00657DDF"/>
    <w:rsid w:val="006711A1"/>
    <w:rsid w:val="00674E56"/>
    <w:rsid w:val="0068174B"/>
    <w:rsid w:val="006B7FD0"/>
    <w:rsid w:val="006E3A54"/>
    <w:rsid w:val="006E7FAB"/>
    <w:rsid w:val="00707160"/>
    <w:rsid w:val="0073586E"/>
    <w:rsid w:val="00750AB7"/>
    <w:rsid w:val="00761B2C"/>
    <w:rsid w:val="00774F20"/>
    <w:rsid w:val="00784051"/>
    <w:rsid w:val="007C1A07"/>
    <w:rsid w:val="007F59B7"/>
    <w:rsid w:val="00815180"/>
    <w:rsid w:val="0083719C"/>
    <w:rsid w:val="008804DA"/>
    <w:rsid w:val="00881A72"/>
    <w:rsid w:val="0088209D"/>
    <w:rsid w:val="008E3BE5"/>
    <w:rsid w:val="008E41D3"/>
    <w:rsid w:val="008E502E"/>
    <w:rsid w:val="008E74C7"/>
    <w:rsid w:val="009179B9"/>
    <w:rsid w:val="00967C8B"/>
    <w:rsid w:val="009718F0"/>
    <w:rsid w:val="009A74F4"/>
    <w:rsid w:val="009A7661"/>
    <w:rsid w:val="009C7FD4"/>
    <w:rsid w:val="009E024C"/>
    <w:rsid w:val="009E151F"/>
    <w:rsid w:val="009F73E9"/>
    <w:rsid w:val="00A4537E"/>
    <w:rsid w:val="00A61A39"/>
    <w:rsid w:val="00A91921"/>
    <w:rsid w:val="00AD7151"/>
    <w:rsid w:val="00B04EAA"/>
    <w:rsid w:val="00B11C91"/>
    <w:rsid w:val="00B2318B"/>
    <w:rsid w:val="00B32C5A"/>
    <w:rsid w:val="00B53DDE"/>
    <w:rsid w:val="00B752C8"/>
    <w:rsid w:val="00B870A5"/>
    <w:rsid w:val="00BA6C0E"/>
    <w:rsid w:val="00BC4D2C"/>
    <w:rsid w:val="00BE2D63"/>
    <w:rsid w:val="00BF1CBB"/>
    <w:rsid w:val="00C1226C"/>
    <w:rsid w:val="00C234EA"/>
    <w:rsid w:val="00CA1E31"/>
    <w:rsid w:val="00CD38BE"/>
    <w:rsid w:val="00CE3825"/>
    <w:rsid w:val="00D203A2"/>
    <w:rsid w:val="00D37A05"/>
    <w:rsid w:val="00D4377F"/>
    <w:rsid w:val="00D47AD9"/>
    <w:rsid w:val="00D946BA"/>
    <w:rsid w:val="00DE763F"/>
    <w:rsid w:val="00E540C5"/>
    <w:rsid w:val="00E54317"/>
    <w:rsid w:val="00E62F5A"/>
    <w:rsid w:val="00EF0925"/>
    <w:rsid w:val="00F072D2"/>
    <w:rsid w:val="00F32F14"/>
    <w:rsid w:val="00F63593"/>
    <w:rsid w:val="00F80D78"/>
    <w:rsid w:val="00FC07B5"/>
    <w:rsid w:val="00FC40AD"/>
    <w:rsid w:val="00FD46A6"/>
    <w:rsid w:val="00FE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A49A8"/>
  <w15:docId w15:val="{2C1E6E88-BAA0-4473-87B2-0A2DB056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B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B3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3A8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2318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318B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D7368-4F68-4805-ADEB-DA484E54A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Walker</dc:creator>
  <cp:lastModifiedBy>Brenda Chilman</cp:lastModifiedBy>
  <cp:revision>3</cp:revision>
  <cp:lastPrinted>2019-03-20T20:48:00Z</cp:lastPrinted>
  <dcterms:created xsi:type="dcterms:W3CDTF">2021-03-24T17:58:00Z</dcterms:created>
  <dcterms:modified xsi:type="dcterms:W3CDTF">2021-04-05T17:12:00Z</dcterms:modified>
</cp:coreProperties>
</file>