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6E" w:rsidRPr="00B11C91" w:rsidRDefault="00D946BA" w:rsidP="005A643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11C91">
        <w:rPr>
          <w:rFonts w:asciiTheme="minorHAnsi" w:hAnsiTheme="minorHAnsi" w:cstheme="minorHAnsi"/>
          <w:b/>
          <w:sz w:val="32"/>
          <w:szCs w:val="32"/>
        </w:rPr>
        <w:t>Board of Directors</w:t>
      </w:r>
    </w:p>
    <w:p w:rsidR="003D2911" w:rsidRPr="00B11C91" w:rsidRDefault="00B752C8" w:rsidP="005A643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January </w:t>
      </w:r>
      <w:r w:rsidR="00010B75">
        <w:rPr>
          <w:rFonts w:asciiTheme="minorHAnsi" w:hAnsiTheme="minorHAnsi" w:cstheme="minorHAnsi"/>
          <w:b/>
          <w:sz w:val="32"/>
          <w:szCs w:val="32"/>
        </w:rPr>
        <w:t>27, 2021</w:t>
      </w:r>
    </w:p>
    <w:p w:rsidR="008E3BE5" w:rsidRDefault="008E3BE5">
      <w:pPr>
        <w:rPr>
          <w:rFonts w:asciiTheme="minorHAnsi" w:hAnsiTheme="minorHAnsi" w:cstheme="minorHAnsi"/>
        </w:rPr>
      </w:pPr>
    </w:p>
    <w:p w:rsidR="009718F0" w:rsidRDefault="0026314D">
      <w:pPr>
        <w:rPr>
          <w:rFonts w:asciiTheme="minorHAnsi" w:hAnsiTheme="minorHAnsi" w:cstheme="minorHAnsi"/>
        </w:rPr>
      </w:pPr>
      <w:r w:rsidRPr="0018265E">
        <w:rPr>
          <w:rFonts w:asciiTheme="minorHAnsi" w:hAnsiTheme="minorHAnsi" w:cstheme="minorHAnsi"/>
          <w:b/>
          <w:u w:val="single"/>
        </w:rPr>
        <w:t>Present:</w:t>
      </w:r>
      <w:r w:rsidR="003D6153" w:rsidRPr="00B11C91">
        <w:rPr>
          <w:rFonts w:asciiTheme="minorHAnsi" w:hAnsiTheme="minorHAnsi" w:cstheme="minorHAnsi"/>
        </w:rPr>
        <w:t xml:space="preserve"> </w:t>
      </w:r>
      <w:r w:rsidR="003D6153" w:rsidRPr="00674E56">
        <w:rPr>
          <w:rFonts w:asciiTheme="minorHAnsi" w:hAnsiTheme="minorHAnsi" w:cstheme="minorHAnsi"/>
        </w:rPr>
        <w:t>Teresa Czaplewski</w:t>
      </w:r>
      <w:r w:rsidR="0018265E">
        <w:rPr>
          <w:rFonts w:asciiTheme="minorHAnsi" w:hAnsiTheme="minorHAnsi" w:cstheme="minorHAnsi"/>
        </w:rPr>
        <w:t xml:space="preserve">, </w:t>
      </w:r>
      <w:r w:rsidR="00B752C8">
        <w:rPr>
          <w:rFonts w:asciiTheme="minorHAnsi" w:hAnsiTheme="minorHAnsi" w:cstheme="minorHAnsi"/>
        </w:rPr>
        <w:t>Steve Conors, Joshua Wacholz, Janet Swanson, Bruce Gudlin, Jeff Osborne, Anjanette Bandel, Tammy Shefelebine</w:t>
      </w:r>
      <w:r w:rsidR="008E3BE5" w:rsidRPr="00674E56">
        <w:rPr>
          <w:rFonts w:asciiTheme="minorHAnsi" w:hAnsiTheme="minorHAnsi" w:cstheme="minorHAnsi"/>
        </w:rPr>
        <w:t>,</w:t>
      </w:r>
      <w:r w:rsidR="00B752C8">
        <w:rPr>
          <w:rFonts w:asciiTheme="minorHAnsi" w:hAnsiTheme="minorHAnsi" w:cstheme="minorHAnsi"/>
        </w:rPr>
        <w:t xml:space="preserve"> Alyssa Fordham, Jenna Fordham, Tracy Neilsen</w:t>
      </w:r>
      <w:r w:rsidR="008E3BE5" w:rsidRPr="00674E56">
        <w:rPr>
          <w:rFonts w:asciiTheme="minorHAnsi" w:hAnsiTheme="minorHAnsi" w:cstheme="minorHAnsi"/>
        </w:rPr>
        <w:t xml:space="preserve"> </w:t>
      </w:r>
    </w:p>
    <w:p w:rsidR="008E41D3" w:rsidRPr="00B11C91" w:rsidRDefault="008E41D3">
      <w:pPr>
        <w:rPr>
          <w:rFonts w:asciiTheme="minorHAnsi" w:hAnsiTheme="minorHAnsi" w:cstheme="minorHAnsi"/>
        </w:rPr>
      </w:pPr>
    </w:p>
    <w:p w:rsidR="009718F0" w:rsidRPr="00B11C91" w:rsidRDefault="009718F0">
      <w:pPr>
        <w:rPr>
          <w:rFonts w:asciiTheme="minorHAnsi" w:hAnsiTheme="minorHAnsi" w:cstheme="minorHAnsi"/>
        </w:rPr>
      </w:pPr>
      <w:r w:rsidRPr="0018265E">
        <w:rPr>
          <w:rFonts w:asciiTheme="minorHAnsi" w:hAnsiTheme="minorHAnsi" w:cstheme="minorHAnsi"/>
          <w:b/>
          <w:u w:val="single"/>
        </w:rPr>
        <w:t>Staff Present:</w:t>
      </w:r>
      <w:r w:rsidRPr="00B11C91">
        <w:rPr>
          <w:rFonts w:asciiTheme="minorHAnsi" w:hAnsiTheme="minorHAnsi" w:cstheme="minorHAnsi"/>
        </w:rPr>
        <w:t xml:space="preserve"> </w:t>
      </w:r>
      <w:r w:rsidR="004D31A5" w:rsidRPr="00B11C91">
        <w:rPr>
          <w:rFonts w:asciiTheme="minorHAnsi" w:hAnsiTheme="minorHAnsi" w:cstheme="minorHAnsi"/>
        </w:rPr>
        <w:t>Scott Maloney, Crystal Smith</w:t>
      </w:r>
      <w:r w:rsidR="00CA1E31" w:rsidRPr="00B11C91">
        <w:rPr>
          <w:rFonts w:asciiTheme="minorHAnsi" w:hAnsiTheme="minorHAnsi" w:cstheme="minorHAnsi"/>
        </w:rPr>
        <w:t>,</w:t>
      </w:r>
      <w:r w:rsidR="009A7661" w:rsidRPr="00B11C91">
        <w:rPr>
          <w:rFonts w:asciiTheme="minorHAnsi" w:hAnsiTheme="minorHAnsi" w:cstheme="minorHAnsi"/>
        </w:rPr>
        <w:t xml:space="preserve"> </w:t>
      </w:r>
      <w:r w:rsidR="00B752C8">
        <w:rPr>
          <w:rFonts w:asciiTheme="minorHAnsi" w:hAnsiTheme="minorHAnsi" w:cstheme="minorHAnsi"/>
        </w:rPr>
        <w:t>Brenda Chilman</w:t>
      </w:r>
    </w:p>
    <w:p w:rsidR="00F80D78" w:rsidRPr="00B11C91" w:rsidRDefault="00F80D78">
      <w:pPr>
        <w:rPr>
          <w:rFonts w:asciiTheme="minorHAnsi" w:hAnsiTheme="minorHAnsi" w:cstheme="minorHAnsi"/>
        </w:rPr>
      </w:pPr>
    </w:p>
    <w:p w:rsidR="000663B3" w:rsidRPr="00B11C91" w:rsidRDefault="00D946BA" w:rsidP="000663B3">
      <w:pPr>
        <w:rPr>
          <w:rFonts w:asciiTheme="minorHAnsi" w:hAnsiTheme="minorHAnsi" w:cstheme="minorHAnsi"/>
        </w:rPr>
      </w:pPr>
      <w:r w:rsidRPr="00B11C91">
        <w:rPr>
          <w:rFonts w:asciiTheme="minorHAnsi" w:hAnsiTheme="minorHAnsi" w:cstheme="minorHAnsi"/>
          <w:b/>
          <w:u w:val="single"/>
        </w:rPr>
        <w:t>Welcome:</w:t>
      </w:r>
      <w:r w:rsidR="0018265E">
        <w:rPr>
          <w:rFonts w:asciiTheme="minorHAnsi" w:hAnsiTheme="minorHAnsi" w:cstheme="minorHAnsi"/>
          <w:b/>
          <w:u w:val="single"/>
        </w:rPr>
        <w:t xml:space="preserve"> </w:t>
      </w:r>
      <w:r w:rsidR="0018265E">
        <w:rPr>
          <w:rFonts w:asciiTheme="minorHAnsi" w:hAnsiTheme="minorHAnsi" w:cstheme="minorHAnsi"/>
        </w:rPr>
        <w:t>Welcome at 12:00.</w:t>
      </w:r>
      <w:r w:rsidR="005507DD" w:rsidRPr="00B11C91">
        <w:rPr>
          <w:rFonts w:asciiTheme="minorHAnsi" w:hAnsiTheme="minorHAnsi" w:cstheme="minorHAnsi"/>
        </w:rPr>
        <w:t xml:space="preserve"> </w:t>
      </w:r>
    </w:p>
    <w:p w:rsidR="00D946BA" w:rsidRPr="00B11C91" w:rsidRDefault="00D946BA">
      <w:pPr>
        <w:rPr>
          <w:rFonts w:asciiTheme="minorHAnsi" w:hAnsiTheme="minorHAnsi" w:cstheme="minorHAnsi"/>
        </w:rPr>
      </w:pPr>
    </w:p>
    <w:p w:rsidR="003D6153" w:rsidRPr="00B11C91" w:rsidRDefault="003D6153" w:rsidP="004D31A5">
      <w:pPr>
        <w:rPr>
          <w:rFonts w:asciiTheme="minorHAnsi" w:hAnsiTheme="minorHAnsi" w:cstheme="minorHAnsi"/>
        </w:rPr>
      </w:pPr>
      <w:r w:rsidRPr="00B11C91">
        <w:rPr>
          <w:rFonts w:asciiTheme="minorHAnsi" w:hAnsiTheme="minorHAnsi" w:cstheme="minorHAnsi"/>
          <w:b/>
          <w:u w:val="single"/>
        </w:rPr>
        <w:t xml:space="preserve">Nominating Committee: </w:t>
      </w:r>
    </w:p>
    <w:p w:rsidR="006E3A54" w:rsidRPr="00B11C91" w:rsidRDefault="006E3A54" w:rsidP="004D31A5">
      <w:pPr>
        <w:rPr>
          <w:rFonts w:asciiTheme="minorHAnsi" w:hAnsiTheme="minorHAnsi" w:cstheme="minorHAnsi"/>
        </w:rPr>
      </w:pPr>
    </w:p>
    <w:p w:rsidR="003D6153" w:rsidRPr="00B11C91" w:rsidRDefault="001936C6" w:rsidP="004D31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Bandel</w:t>
      </w:r>
      <w:r w:rsidR="00B752C8">
        <w:rPr>
          <w:rFonts w:asciiTheme="minorHAnsi" w:hAnsiTheme="minorHAnsi" w:cstheme="minorHAnsi"/>
        </w:rPr>
        <w:t xml:space="preserve"> made a motion to </w:t>
      </w:r>
      <w:r>
        <w:rPr>
          <w:rFonts w:asciiTheme="minorHAnsi" w:hAnsiTheme="minorHAnsi" w:cstheme="minorHAnsi"/>
        </w:rPr>
        <w:t>elect the presented slate of offices</w:t>
      </w:r>
      <w:r w:rsidR="002A127D">
        <w:rPr>
          <w:rFonts w:asciiTheme="minorHAnsi" w:hAnsiTheme="minorHAnsi" w:cstheme="minorHAnsi"/>
        </w:rPr>
        <w:t>, seconded b</w:t>
      </w:r>
      <w:r w:rsidR="00B752C8">
        <w:rPr>
          <w:rFonts w:asciiTheme="minorHAnsi" w:hAnsiTheme="minorHAnsi" w:cstheme="minorHAnsi"/>
        </w:rPr>
        <w:t xml:space="preserve">y </w:t>
      </w:r>
      <w:r>
        <w:rPr>
          <w:rFonts w:asciiTheme="minorHAnsi" w:hAnsiTheme="minorHAnsi" w:cstheme="minorHAnsi"/>
        </w:rPr>
        <w:t>Czaplewski; m</w:t>
      </w:r>
      <w:r w:rsidR="00B752C8">
        <w:rPr>
          <w:rFonts w:asciiTheme="minorHAnsi" w:hAnsiTheme="minorHAnsi" w:cstheme="minorHAnsi"/>
        </w:rPr>
        <w:t xml:space="preserve">otion passed </w:t>
      </w:r>
      <w:r w:rsidR="0018265E">
        <w:rPr>
          <w:rFonts w:asciiTheme="minorHAnsi" w:hAnsiTheme="minorHAnsi" w:cstheme="minorHAnsi"/>
        </w:rPr>
        <w:t>unanimously</w:t>
      </w:r>
      <w:r w:rsidR="00B752C8">
        <w:rPr>
          <w:rFonts w:asciiTheme="minorHAnsi" w:hAnsiTheme="minorHAnsi" w:cstheme="minorHAnsi"/>
        </w:rPr>
        <w:t>.</w:t>
      </w:r>
    </w:p>
    <w:p w:rsidR="003D6153" w:rsidRPr="00B11C91" w:rsidRDefault="003D6153" w:rsidP="004D31A5">
      <w:pPr>
        <w:rPr>
          <w:rFonts w:asciiTheme="minorHAnsi" w:hAnsiTheme="minorHAnsi" w:cstheme="minorHAnsi"/>
        </w:rPr>
      </w:pPr>
    </w:p>
    <w:p w:rsidR="00B752C8" w:rsidRDefault="00B752C8" w:rsidP="004D31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Slate of officers presented: </w:t>
      </w:r>
    </w:p>
    <w:p w:rsidR="00B752C8" w:rsidRDefault="001936C6" w:rsidP="004D31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Bruce Gudlin – Board President</w:t>
      </w:r>
      <w:r w:rsidR="00B752C8">
        <w:rPr>
          <w:rFonts w:asciiTheme="minorHAnsi" w:hAnsiTheme="minorHAnsi" w:cstheme="minorHAnsi"/>
        </w:rPr>
        <w:t xml:space="preserve"> </w:t>
      </w:r>
    </w:p>
    <w:p w:rsidR="00B752C8" w:rsidRDefault="001936C6" w:rsidP="004D31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Steve Conners – Vice President</w:t>
      </w:r>
      <w:r w:rsidR="00B752C8">
        <w:rPr>
          <w:rFonts w:asciiTheme="minorHAnsi" w:hAnsiTheme="minorHAnsi" w:cstheme="minorHAnsi"/>
        </w:rPr>
        <w:t xml:space="preserve"> </w:t>
      </w:r>
    </w:p>
    <w:p w:rsidR="00B752C8" w:rsidRDefault="001936C6" w:rsidP="00B752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Mike Hemmingson – Treasurer</w:t>
      </w:r>
      <w:r w:rsidR="00B752C8">
        <w:rPr>
          <w:rFonts w:asciiTheme="minorHAnsi" w:hAnsiTheme="minorHAnsi" w:cstheme="minorHAnsi"/>
        </w:rPr>
        <w:t xml:space="preserve"> </w:t>
      </w:r>
    </w:p>
    <w:p w:rsidR="008E41D3" w:rsidRDefault="00B752C8" w:rsidP="004D31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Tammy Shefelbine – </w:t>
      </w:r>
      <w:r w:rsidRPr="00B752C8">
        <w:rPr>
          <w:rFonts w:asciiTheme="minorHAnsi" w:hAnsiTheme="minorHAnsi" w:cstheme="minorHAnsi"/>
        </w:rPr>
        <w:t>Secretary</w:t>
      </w:r>
    </w:p>
    <w:p w:rsidR="001936C6" w:rsidRDefault="001936C6" w:rsidP="004D31A5">
      <w:pPr>
        <w:rPr>
          <w:rFonts w:asciiTheme="minorHAnsi" w:hAnsiTheme="minorHAnsi" w:cstheme="minorHAnsi"/>
        </w:rPr>
      </w:pPr>
    </w:p>
    <w:p w:rsidR="001936C6" w:rsidRDefault="001936C6" w:rsidP="004D31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Anjanette Bandel </w:t>
      </w:r>
      <w:r w:rsidR="00D37A05">
        <w:rPr>
          <w:rFonts w:asciiTheme="minorHAnsi" w:hAnsiTheme="minorHAnsi" w:cstheme="minorHAnsi"/>
        </w:rPr>
        <w:t xml:space="preserve">will </w:t>
      </w:r>
      <w:r>
        <w:rPr>
          <w:rFonts w:asciiTheme="minorHAnsi" w:hAnsiTheme="minorHAnsi" w:cstheme="minorHAnsi"/>
        </w:rPr>
        <w:t>join Executive Committee meetings to prepare for an officer role in the future.</w:t>
      </w:r>
    </w:p>
    <w:p w:rsidR="00B752C8" w:rsidRDefault="00B752C8" w:rsidP="004D31A5">
      <w:pPr>
        <w:rPr>
          <w:rFonts w:asciiTheme="minorHAnsi" w:hAnsiTheme="minorHAnsi" w:cstheme="minorHAnsi"/>
        </w:rPr>
      </w:pPr>
    </w:p>
    <w:p w:rsidR="00B752C8" w:rsidRDefault="00B752C8" w:rsidP="004D31A5">
      <w:pPr>
        <w:rPr>
          <w:rFonts w:asciiTheme="minorHAnsi" w:hAnsiTheme="minorHAnsi" w:cstheme="minorHAnsi"/>
        </w:rPr>
      </w:pPr>
      <w:r w:rsidRPr="00B752C8">
        <w:rPr>
          <w:rFonts w:asciiTheme="minorHAnsi" w:hAnsiTheme="minorHAnsi" w:cstheme="minorHAnsi"/>
          <w:b/>
          <w:u w:val="single"/>
        </w:rPr>
        <w:t>Minutes:</w:t>
      </w:r>
      <w:r>
        <w:rPr>
          <w:rFonts w:asciiTheme="minorHAnsi" w:hAnsiTheme="minorHAnsi" w:cstheme="minorHAnsi"/>
        </w:rPr>
        <w:t xml:space="preserve"> </w:t>
      </w:r>
    </w:p>
    <w:p w:rsidR="00B752C8" w:rsidRDefault="00B752C8" w:rsidP="004D31A5">
      <w:pPr>
        <w:rPr>
          <w:rFonts w:asciiTheme="minorHAnsi" w:hAnsiTheme="minorHAnsi" w:cstheme="minorHAnsi"/>
        </w:rPr>
      </w:pPr>
    </w:p>
    <w:p w:rsidR="001936C6" w:rsidRDefault="001936C6" w:rsidP="004D31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Maloney shared an update on Covid. 12-14 employees have tested positive – continue with Covid preparedness plan – use PPE and sanitization procedures. Face shield and surgical masks for face-to-face meetings/appointments. This week agency in line to receive vaccination – category 1 A, 3</w:t>
      </w:r>
      <w:r w:rsidRPr="001936C6">
        <w:rPr>
          <w:rFonts w:asciiTheme="minorHAnsi" w:hAnsiTheme="minorHAnsi" w:cstheme="minorHAnsi"/>
          <w:vertAlign w:val="superscript"/>
        </w:rPr>
        <w:t>rd</w:t>
      </w:r>
      <w:r>
        <w:rPr>
          <w:rFonts w:asciiTheme="minorHAnsi" w:hAnsiTheme="minorHAnsi" w:cstheme="minorHAnsi"/>
        </w:rPr>
        <w:t xml:space="preserve"> phase. Attempt to get as many staff vaccinated as possible.</w:t>
      </w:r>
    </w:p>
    <w:p w:rsidR="008804DA" w:rsidRDefault="008804DA" w:rsidP="004D31A5">
      <w:pPr>
        <w:rPr>
          <w:rFonts w:asciiTheme="minorHAnsi" w:hAnsiTheme="minorHAnsi" w:cstheme="minorHAnsi"/>
        </w:rPr>
      </w:pPr>
    </w:p>
    <w:p w:rsidR="001936C6" w:rsidRDefault="001936C6" w:rsidP="004D31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Board minutes from November 25, 2020 meeting reviewed, </w:t>
      </w:r>
      <w:r>
        <w:rPr>
          <w:rFonts w:asciiTheme="minorHAnsi" w:hAnsiTheme="minorHAnsi" w:cstheme="minorHAnsi"/>
        </w:rPr>
        <w:t>Conners</w:t>
      </w:r>
      <w:r>
        <w:rPr>
          <w:rFonts w:asciiTheme="minorHAnsi" w:hAnsiTheme="minorHAnsi" w:cstheme="minorHAnsi"/>
        </w:rPr>
        <w:t xml:space="preserve"> made a motion to approve, seconded by</w:t>
      </w:r>
      <w:r>
        <w:rPr>
          <w:rFonts w:asciiTheme="minorHAnsi" w:hAnsiTheme="minorHAnsi" w:cstheme="minorHAnsi"/>
        </w:rPr>
        <w:t xml:space="preserve"> Hemmingson</w:t>
      </w:r>
      <w:r>
        <w:rPr>
          <w:rFonts w:asciiTheme="minorHAnsi" w:hAnsiTheme="minorHAnsi" w:cstheme="minorHAnsi"/>
        </w:rPr>
        <w:t>; passed unanimously.</w:t>
      </w:r>
    </w:p>
    <w:p w:rsidR="001936C6" w:rsidRPr="00B11C91" w:rsidRDefault="001936C6" w:rsidP="004D31A5">
      <w:pPr>
        <w:rPr>
          <w:rFonts w:asciiTheme="minorHAnsi" w:hAnsiTheme="minorHAnsi" w:cstheme="minorHAnsi"/>
        </w:rPr>
      </w:pPr>
    </w:p>
    <w:p w:rsidR="008804DA" w:rsidRPr="00B11C91" w:rsidRDefault="00CA1E31" w:rsidP="009E024C">
      <w:pPr>
        <w:rPr>
          <w:rFonts w:asciiTheme="minorHAnsi" w:hAnsiTheme="minorHAnsi" w:cstheme="minorHAnsi"/>
        </w:rPr>
      </w:pPr>
      <w:r w:rsidRPr="00B11C91">
        <w:rPr>
          <w:rFonts w:asciiTheme="minorHAnsi" w:hAnsiTheme="minorHAnsi" w:cstheme="minorHAnsi"/>
          <w:b/>
          <w:u w:val="single"/>
        </w:rPr>
        <w:t>Finance Committee Report</w:t>
      </w:r>
      <w:r w:rsidR="00BE2D63" w:rsidRPr="00B11C91">
        <w:rPr>
          <w:rFonts w:asciiTheme="minorHAnsi" w:hAnsiTheme="minorHAnsi" w:cstheme="minorHAnsi"/>
          <w:u w:val="single"/>
        </w:rPr>
        <w:t>:</w:t>
      </w:r>
      <w:r w:rsidR="00BE2D63" w:rsidRPr="00B11C91">
        <w:rPr>
          <w:rFonts w:asciiTheme="minorHAnsi" w:hAnsiTheme="minorHAnsi" w:cstheme="minorHAnsi"/>
        </w:rPr>
        <w:t xml:space="preserve"> </w:t>
      </w:r>
    </w:p>
    <w:p w:rsidR="00B752C8" w:rsidRDefault="00B752C8">
      <w:pPr>
        <w:rPr>
          <w:rFonts w:asciiTheme="minorHAnsi" w:hAnsiTheme="minorHAnsi" w:cstheme="minorHAnsi"/>
        </w:rPr>
      </w:pPr>
    </w:p>
    <w:p w:rsidR="008804DA" w:rsidRPr="00B11C91" w:rsidRDefault="0083719C">
      <w:pPr>
        <w:rPr>
          <w:rFonts w:asciiTheme="minorHAnsi" w:hAnsiTheme="minorHAnsi" w:cstheme="minorHAnsi"/>
        </w:rPr>
      </w:pPr>
      <w:r w:rsidRPr="00B11C91">
        <w:rPr>
          <w:rFonts w:asciiTheme="minorHAnsi" w:hAnsiTheme="minorHAnsi" w:cstheme="minorHAnsi"/>
        </w:rPr>
        <w:t>The board reviewed several r</w:t>
      </w:r>
      <w:r w:rsidR="008804DA" w:rsidRPr="00B11C91">
        <w:rPr>
          <w:rFonts w:asciiTheme="minorHAnsi" w:hAnsiTheme="minorHAnsi" w:cstheme="minorHAnsi"/>
        </w:rPr>
        <w:t>esolutions:</w:t>
      </w:r>
    </w:p>
    <w:p w:rsidR="008804DA" w:rsidRDefault="008804DA" w:rsidP="0083719C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B11C91">
        <w:rPr>
          <w:rFonts w:asciiTheme="minorHAnsi" w:hAnsiTheme="minorHAnsi" w:cstheme="minorHAnsi"/>
        </w:rPr>
        <w:t>Bank depos</w:t>
      </w:r>
      <w:r w:rsidR="00D47AD9" w:rsidRPr="00B11C91">
        <w:rPr>
          <w:rFonts w:asciiTheme="minorHAnsi" w:hAnsiTheme="minorHAnsi" w:cstheme="minorHAnsi"/>
        </w:rPr>
        <w:t xml:space="preserve">itories and signatures – </w:t>
      </w:r>
      <w:r w:rsidR="007C1A07">
        <w:rPr>
          <w:rFonts w:asciiTheme="minorHAnsi" w:hAnsiTheme="minorHAnsi" w:cstheme="minorHAnsi"/>
        </w:rPr>
        <w:t>Conners</w:t>
      </w:r>
      <w:r w:rsidR="0083719C" w:rsidRPr="00B11C91">
        <w:rPr>
          <w:rFonts w:asciiTheme="minorHAnsi" w:hAnsiTheme="minorHAnsi" w:cstheme="minorHAnsi"/>
        </w:rPr>
        <w:t xml:space="preserve"> made a motion to approve the bank depositories and signatures resolution</w:t>
      </w:r>
      <w:r w:rsidRPr="00B11C91">
        <w:rPr>
          <w:rFonts w:asciiTheme="minorHAnsi" w:hAnsiTheme="minorHAnsi" w:cstheme="minorHAnsi"/>
        </w:rPr>
        <w:t>,</w:t>
      </w:r>
      <w:r w:rsidR="0083719C" w:rsidRPr="00B11C91">
        <w:rPr>
          <w:rFonts w:asciiTheme="minorHAnsi" w:hAnsiTheme="minorHAnsi" w:cstheme="minorHAnsi"/>
        </w:rPr>
        <w:t xml:space="preserve"> seconded by</w:t>
      </w:r>
      <w:r w:rsidRPr="00B11C91">
        <w:rPr>
          <w:rFonts w:asciiTheme="minorHAnsi" w:hAnsiTheme="minorHAnsi" w:cstheme="minorHAnsi"/>
        </w:rPr>
        <w:t xml:space="preserve"> </w:t>
      </w:r>
      <w:r w:rsidR="007C1A07">
        <w:rPr>
          <w:rFonts w:asciiTheme="minorHAnsi" w:hAnsiTheme="minorHAnsi" w:cstheme="minorHAnsi"/>
        </w:rPr>
        <w:t>Osborne</w:t>
      </w:r>
      <w:r w:rsidR="0083719C" w:rsidRPr="00B11C91">
        <w:rPr>
          <w:rFonts w:asciiTheme="minorHAnsi" w:hAnsiTheme="minorHAnsi" w:cstheme="minorHAnsi"/>
        </w:rPr>
        <w:t>; the motion passed unanimously.</w:t>
      </w:r>
    </w:p>
    <w:p w:rsidR="001F32C9" w:rsidRPr="001F32C9" w:rsidRDefault="001F32C9" w:rsidP="001F32C9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B11C91">
        <w:rPr>
          <w:rFonts w:asciiTheme="minorHAnsi" w:hAnsiTheme="minorHAnsi" w:cstheme="minorHAnsi"/>
        </w:rPr>
        <w:lastRenderedPageBreak/>
        <w:t xml:space="preserve">Sign Contracts and grant applications </w:t>
      </w:r>
      <w:r w:rsidR="007C1A07">
        <w:rPr>
          <w:rFonts w:asciiTheme="minorHAnsi" w:hAnsiTheme="minorHAnsi" w:cstheme="minorHAnsi"/>
        </w:rPr>
        <w:t>Conners</w:t>
      </w:r>
      <w:r w:rsidRPr="00B11C91">
        <w:rPr>
          <w:rFonts w:asciiTheme="minorHAnsi" w:hAnsiTheme="minorHAnsi" w:cstheme="minorHAnsi"/>
        </w:rPr>
        <w:t xml:space="preserve"> made a motion to approve the resolution authorizing the Executive Director to sign contracts and grant applications, seconded by </w:t>
      </w:r>
      <w:r w:rsidR="007C1A07">
        <w:rPr>
          <w:rFonts w:asciiTheme="minorHAnsi" w:hAnsiTheme="minorHAnsi" w:cstheme="minorHAnsi"/>
        </w:rPr>
        <w:t>Hemmingson</w:t>
      </w:r>
      <w:r w:rsidRPr="00B11C91">
        <w:rPr>
          <w:rFonts w:asciiTheme="minorHAnsi" w:hAnsiTheme="minorHAnsi" w:cstheme="minorHAnsi"/>
        </w:rPr>
        <w:t>; the motion passed unanimously.</w:t>
      </w:r>
    </w:p>
    <w:p w:rsidR="008804DA" w:rsidRPr="00B11C91" w:rsidRDefault="008804DA" w:rsidP="0083719C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B11C91">
        <w:rPr>
          <w:rFonts w:asciiTheme="minorHAnsi" w:hAnsiTheme="minorHAnsi" w:cstheme="minorHAnsi"/>
        </w:rPr>
        <w:t xml:space="preserve">Sell Stock – </w:t>
      </w:r>
      <w:r w:rsidR="007C1A07">
        <w:rPr>
          <w:rFonts w:asciiTheme="minorHAnsi" w:hAnsiTheme="minorHAnsi" w:cstheme="minorHAnsi"/>
        </w:rPr>
        <w:t>Bandel</w:t>
      </w:r>
      <w:r w:rsidR="00D47AD9" w:rsidRPr="00B11C91">
        <w:rPr>
          <w:rFonts w:asciiTheme="minorHAnsi" w:hAnsiTheme="minorHAnsi" w:cstheme="minorHAnsi"/>
        </w:rPr>
        <w:t xml:space="preserve"> </w:t>
      </w:r>
      <w:r w:rsidR="0083719C" w:rsidRPr="00B11C91">
        <w:rPr>
          <w:rFonts w:asciiTheme="minorHAnsi" w:hAnsiTheme="minorHAnsi" w:cstheme="minorHAnsi"/>
        </w:rPr>
        <w:t>made a motion to approve the resolution to sell stock</w:t>
      </w:r>
      <w:r w:rsidRPr="00B11C91">
        <w:rPr>
          <w:rFonts w:asciiTheme="minorHAnsi" w:hAnsiTheme="minorHAnsi" w:cstheme="minorHAnsi"/>
        </w:rPr>
        <w:t>,</w:t>
      </w:r>
      <w:r w:rsidR="0083719C" w:rsidRPr="00B11C91">
        <w:rPr>
          <w:rFonts w:asciiTheme="minorHAnsi" w:hAnsiTheme="minorHAnsi" w:cstheme="minorHAnsi"/>
        </w:rPr>
        <w:t xml:space="preserve"> seconded by</w:t>
      </w:r>
      <w:r w:rsidR="00D47AD9" w:rsidRPr="00B11C91">
        <w:rPr>
          <w:rFonts w:asciiTheme="minorHAnsi" w:hAnsiTheme="minorHAnsi" w:cstheme="minorHAnsi"/>
        </w:rPr>
        <w:t xml:space="preserve"> </w:t>
      </w:r>
      <w:r w:rsidR="007C1A07">
        <w:rPr>
          <w:rFonts w:asciiTheme="minorHAnsi" w:hAnsiTheme="minorHAnsi" w:cstheme="minorHAnsi"/>
        </w:rPr>
        <w:t>Swanson</w:t>
      </w:r>
      <w:r w:rsidR="0083719C" w:rsidRPr="00B11C91">
        <w:rPr>
          <w:rFonts w:asciiTheme="minorHAnsi" w:hAnsiTheme="minorHAnsi" w:cstheme="minorHAnsi"/>
        </w:rPr>
        <w:t>; the motion passed unanimously.</w:t>
      </w:r>
    </w:p>
    <w:p w:rsidR="008804DA" w:rsidRPr="00B11C91" w:rsidRDefault="008804DA">
      <w:pPr>
        <w:rPr>
          <w:rFonts w:asciiTheme="minorHAnsi" w:hAnsiTheme="minorHAnsi" w:cstheme="minorHAnsi"/>
        </w:rPr>
      </w:pPr>
    </w:p>
    <w:p w:rsidR="008804DA" w:rsidRPr="00B11C91" w:rsidRDefault="0083719C">
      <w:pPr>
        <w:rPr>
          <w:rFonts w:asciiTheme="minorHAnsi" w:hAnsiTheme="minorHAnsi" w:cstheme="minorHAnsi"/>
        </w:rPr>
      </w:pPr>
      <w:r w:rsidRPr="00B11C91">
        <w:rPr>
          <w:rFonts w:asciiTheme="minorHAnsi" w:hAnsiTheme="minorHAnsi" w:cstheme="minorHAnsi"/>
        </w:rPr>
        <w:t xml:space="preserve">The </w:t>
      </w:r>
      <w:r w:rsidR="008804DA" w:rsidRPr="00B11C91">
        <w:rPr>
          <w:rFonts w:asciiTheme="minorHAnsi" w:hAnsiTheme="minorHAnsi" w:cstheme="minorHAnsi"/>
        </w:rPr>
        <w:t xml:space="preserve">IRS 990 Board Questionnaire </w:t>
      </w:r>
      <w:r w:rsidRPr="00B11C91">
        <w:rPr>
          <w:rFonts w:asciiTheme="minorHAnsi" w:hAnsiTheme="minorHAnsi" w:cstheme="minorHAnsi"/>
        </w:rPr>
        <w:t xml:space="preserve">was distributed and each board member asked to complete the form. </w:t>
      </w:r>
    </w:p>
    <w:p w:rsidR="00D47AD9" w:rsidRPr="00B11C91" w:rsidRDefault="00D47AD9">
      <w:pPr>
        <w:rPr>
          <w:rFonts w:asciiTheme="minorHAnsi" w:hAnsiTheme="minorHAnsi" w:cstheme="minorHAnsi"/>
        </w:rPr>
      </w:pPr>
    </w:p>
    <w:p w:rsidR="00D47AD9" w:rsidRPr="00B11C91" w:rsidRDefault="00D47AD9">
      <w:pPr>
        <w:rPr>
          <w:rFonts w:asciiTheme="minorHAnsi" w:hAnsiTheme="minorHAnsi" w:cstheme="minorHAnsi"/>
        </w:rPr>
      </w:pPr>
      <w:r w:rsidRPr="00B11C91">
        <w:rPr>
          <w:rFonts w:asciiTheme="minorHAnsi" w:hAnsiTheme="minorHAnsi" w:cstheme="minorHAnsi"/>
        </w:rPr>
        <w:t xml:space="preserve">Each board member </w:t>
      </w:r>
      <w:r w:rsidR="00D37A05">
        <w:rPr>
          <w:rFonts w:asciiTheme="minorHAnsi" w:hAnsiTheme="minorHAnsi" w:cstheme="minorHAnsi"/>
        </w:rPr>
        <w:t xml:space="preserve">will receive </w:t>
      </w:r>
      <w:r w:rsidRPr="00B11C91">
        <w:rPr>
          <w:rFonts w:asciiTheme="minorHAnsi" w:hAnsiTheme="minorHAnsi" w:cstheme="minorHAnsi"/>
        </w:rPr>
        <w:t>a non-disclosure agreement</w:t>
      </w:r>
      <w:r w:rsidR="00D37A05">
        <w:rPr>
          <w:rFonts w:asciiTheme="minorHAnsi" w:hAnsiTheme="minorHAnsi" w:cstheme="minorHAnsi"/>
        </w:rPr>
        <w:t xml:space="preserve"> through </w:t>
      </w:r>
      <w:bookmarkStart w:id="0" w:name="_GoBack"/>
      <w:bookmarkEnd w:id="0"/>
      <w:r w:rsidR="00D37A05">
        <w:rPr>
          <w:rFonts w:asciiTheme="minorHAnsi" w:hAnsiTheme="minorHAnsi" w:cstheme="minorHAnsi"/>
        </w:rPr>
        <w:t>DocuSign</w:t>
      </w:r>
      <w:r w:rsidRPr="00B11C91">
        <w:rPr>
          <w:rFonts w:asciiTheme="minorHAnsi" w:hAnsiTheme="minorHAnsi" w:cstheme="minorHAnsi"/>
        </w:rPr>
        <w:t>.</w:t>
      </w:r>
    </w:p>
    <w:p w:rsidR="00D47AD9" w:rsidRDefault="00D47AD9">
      <w:pPr>
        <w:rPr>
          <w:rFonts w:asciiTheme="minorHAnsi" w:hAnsiTheme="minorHAnsi" w:cstheme="minorHAnsi"/>
        </w:rPr>
      </w:pPr>
    </w:p>
    <w:p w:rsidR="00095761" w:rsidRDefault="001936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Hemmingson presented the 2020 </w:t>
      </w:r>
      <w:r w:rsidR="00D37A05">
        <w:rPr>
          <w:rFonts w:asciiTheme="minorHAnsi" w:hAnsiTheme="minorHAnsi" w:cstheme="minorHAnsi"/>
        </w:rPr>
        <w:t>year-end</w:t>
      </w:r>
      <w:r>
        <w:rPr>
          <w:rFonts w:asciiTheme="minorHAnsi" w:hAnsiTheme="minorHAnsi" w:cstheme="minorHAnsi"/>
        </w:rPr>
        <w:t xml:space="preserve"> financial report.</w:t>
      </w:r>
      <w:r w:rsidR="007C1A07">
        <w:rPr>
          <w:rFonts w:asciiTheme="minorHAnsi" w:hAnsiTheme="minorHAnsi" w:cstheme="minorHAnsi"/>
        </w:rPr>
        <w:t xml:space="preserve"> $2.3 Million gain for the year ($1.9 related to covid). Operating gain of $263,000 (compared to $408,000 in 2019</w:t>
      </w:r>
      <w:r w:rsidR="00095761">
        <w:rPr>
          <w:rFonts w:asciiTheme="minorHAnsi" w:hAnsiTheme="minorHAnsi" w:cstheme="minorHAnsi"/>
        </w:rPr>
        <w:t xml:space="preserve">). Overall very successful year and strong organization. </w:t>
      </w:r>
    </w:p>
    <w:p w:rsidR="0068174B" w:rsidRDefault="0068174B" w:rsidP="0068174B">
      <w:pPr>
        <w:rPr>
          <w:rFonts w:asciiTheme="minorHAnsi" w:hAnsiTheme="minorHAnsi" w:cstheme="minorHAnsi"/>
        </w:rPr>
      </w:pPr>
    </w:p>
    <w:p w:rsidR="0068174B" w:rsidRDefault="00095761" w:rsidP="006817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Conners started a discussion on how to utilize reserves (specifically from the Covid funds). Board discussed the further impacts of Covid financially in 2021 and reviewing the investment plan.</w:t>
      </w:r>
      <w:r w:rsidR="0068174B" w:rsidRPr="0068174B">
        <w:rPr>
          <w:rFonts w:asciiTheme="minorHAnsi" w:hAnsiTheme="minorHAnsi" w:cstheme="minorHAnsi"/>
        </w:rPr>
        <w:t xml:space="preserve"> </w:t>
      </w:r>
      <w:r w:rsidR="0068174B">
        <w:rPr>
          <w:rFonts w:asciiTheme="minorHAnsi" w:hAnsiTheme="minorHAnsi" w:cstheme="minorHAnsi"/>
        </w:rPr>
        <w:t>Czaplewski made a motion to accept the financial report as presented, Conners seconded; motion passed unanimously.</w:t>
      </w:r>
    </w:p>
    <w:p w:rsidR="009C7FD4" w:rsidRPr="00B11C91" w:rsidRDefault="009C7FD4" w:rsidP="009E024C">
      <w:pPr>
        <w:pStyle w:val="ListParagraph"/>
        <w:ind w:left="0"/>
        <w:rPr>
          <w:rFonts w:asciiTheme="minorHAnsi" w:hAnsiTheme="minorHAnsi" w:cstheme="minorHAnsi"/>
          <w:b/>
          <w:u w:val="single"/>
        </w:rPr>
      </w:pPr>
    </w:p>
    <w:p w:rsidR="00761B2C" w:rsidRPr="00B11C91" w:rsidRDefault="001F32C9" w:rsidP="009E024C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Meals on Wheels fundraiser</w:t>
      </w:r>
      <w:r w:rsidR="00F63593" w:rsidRPr="00B11C91">
        <w:rPr>
          <w:rFonts w:asciiTheme="minorHAnsi" w:hAnsiTheme="minorHAnsi" w:cstheme="minorHAnsi"/>
          <w:b/>
          <w:u w:val="single"/>
        </w:rPr>
        <w:t>:</w:t>
      </w:r>
      <w:r w:rsidR="00D4377F" w:rsidRPr="00B11C91">
        <w:rPr>
          <w:rFonts w:asciiTheme="minorHAnsi" w:hAnsiTheme="minorHAnsi" w:cstheme="minorHAnsi"/>
        </w:rPr>
        <w:t xml:space="preserve"> </w:t>
      </w:r>
      <w:r w:rsidR="0018265E">
        <w:rPr>
          <w:rFonts w:asciiTheme="minorHAnsi" w:hAnsiTheme="minorHAnsi" w:cstheme="minorHAnsi"/>
        </w:rPr>
        <w:t>Cwapleski</w:t>
      </w:r>
      <w:r>
        <w:rPr>
          <w:rFonts w:asciiTheme="minorHAnsi" w:hAnsiTheme="minorHAnsi" w:cstheme="minorHAnsi"/>
        </w:rPr>
        <w:t xml:space="preserve"> updated the board on the event planning. </w:t>
      </w:r>
    </w:p>
    <w:p w:rsidR="00761B2C" w:rsidRDefault="00761B2C" w:rsidP="00D946BA">
      <w:pPr>
        <w:pStyle w:val="ListParagraph"/>
        <w:ind w:left="0"/>
        <w:rPr>
          <w:rFonts w:asciiTheme="minorHAnsi" w:hAnsiTheme="minorHAnsi" w:cstheme="minorHAnsi"/>
        </w:rPr>
      </w:pPr>
    </w:p>
    <w:p w:rsidR="007C1A07" w:rsidRDefault="007C1A07" w:rsidP="00D946BA">
      <w:pPr>
        <w:pStyle w:val="ListParagraph"/>
        <w:ind w:left="0"/>
        <w:rPr>
          <w:rFonts w:asciiTheme="minorHAnsi" w:hAnsiTheme="minorHAnsi" w:cstheme="minorHAnsi"/>
        </w:rPr>
      </w:pPr>
      <w:r w:rsidRPr="007C1A07">
        <w:rPr>
          <w:rFonts w:asciiTheme="minorHAnsi" w:hAnsiTheme="minorHAnsi" w:cstheme="minorHAnsi"/>
          <w:b/>
          <w:u w:val="single"/>
        </w:rPr>
        <w:t>Presentation:</w:t>
      </w:r>
      <w:r>
        <w:rPr>
          <w:rFonts w:asciiTheme="minorHAnsi" w:hAnsiTheme="minorHAnsi" w:cstheme="minorHAnsi"/>
        </w:rPr>
        <w:t xml:space="preserve"> Chilman and Beal presented on agency marketing and fundraising plans for the coming year.</w:t>
      </w:r>
      <w:r w:rsidR="00D37A05">
        <w:rPr>
          <w:rFonts w:asciiTheme="minorHAnsi" w:hAnsiTheme="minorHAnsi" w:cstheme="minorHAnsi"/>
        </w:rPr>
        <w:t xml:space="preserve"> Board discussed metrics for determining successful channels, how board can further agency efforts and budget limitations and opportunities.</w:t>
      </w:r>
    </w:p>
    <w:p w:rsidR="007C1A07" w:rsidRPr="00B11C91" w:rsidRDefault="007C1A07" w:rsidP="00D946BA">
      <w:pPr>
        <w:pStyle w:val="ListParagraph"/>
        <w:ind w:left="0"/>
        <w:rPr>
          <w:rFonts w:asciiTheme="minorHAnsi" w:hAnsiTheme="minorHAnsi" w:cstheme="minorHAnsi"/>
        </w:rPr>
      </w:pPr>
    </w:p>
    <w:p w:rsidR="00B870A5" w:rsidRDefault="0026314D" w:rsidP="00D946BA">
      <w:pPr>
        <w:pStyle w:val="ListParagraph"/>
        <w:ind w:left="0"/>
        <w:rPr>
          <w:rFonts w:asciiTheme="minorHAnsi" w:hAnsiTheme="minorHAnsi" w:cstheme="minorHAnsi"/>
        </w:rPr>
      </w:pPr>
      <w:r w:rsidRPr="00B11C91">
        <w:rPr>
          <w:rFonts w:asciiTheme="minorHAnsi" w:hAnsiTheme="minorHAnsi" w:cstheme="minorHAnsi"/>
          <w:b/>
          <w:u w:val="single"/>
        </w:rPr>
        <w:t>Adjourn:</w:t>
      </w:r>
      <w:r w:rsidRPr="00B11C91">
        <w:rPr>
          <w:rFonts w:asciiTheme="minorHAnsi" w:hAnsiTheme="minorHAnsi" w:cstheme="minorHAnsi"/>
        </w:rPr>
        <w:t xml:space="preserve"> </w:t>
      </w:r>
      <w:r w:rsidR="00431837" w:rsidRPr="00B11C91">
        <w:rPr>
          <w:rFonts w:asciiTheme="minorHAnsi" w:hAnsiTheme="minorHAnsi" w:cstheme="minorHAnsi"/>
        </w:rPr>
        <w:t xml:space="preserve"> </w:t>
      </w:r>
      <w:r w:rsidR="00D37A05">
        <w:rPr>
          <w:rFonts w:asciiTheme="minorHAnsi" w:hAnsiTheme="minorHAnsi" w:cstheme="minorHAnsi"/>
        </w:rPr>
        <w:t>Hemmingson</w:t>
      </w:r>
      <w:r w:rsidR="00CD38BE">
        <w:rPr>
          <w:rFonts w:asciiTheme="minorHAnsi" w:hAnsiTheme="minorHAnsi" w:cstheme="minorHAnsi"/>
        </w:rPr>
        <w:t xml:space="preserve"> </w:t>
      </w:r>
      <w:r w:rsidR="00D37A05">
        <w:rPr>
          <w:rFonts w:asciiTheme="minorHAnsi" w:hAnsiTheme="minorHAnsi" w:cstheme="minorHAnsi"/>
        </w:rPr>
        <w:t>m</w:t>
      </w:r>
      <w:r w:rsidR="006E3A54" w:rsidRPr="00B11C91">
        <w:rPr>
          <w:rFonts w:asciiTheme="minorHAnsi" w:hAnsiTheme="minorHAnsi" w:cstheme="minorHAnsi"/>
        </w:rPr>
        <w:t xml:space="preserve">ade a motion to adjourn </w:t>
      </w:r>
      <w:r w:rsidR="00CD38BE">
        <w:rPr>
          <w:rFonts w:asciiTheme="minorHAnsi" w:hAnsiTheme="minorHAnsi" w:cstheme="minorHAnsi"/>
        </w:rPr>
        <w:t xml:space="preserve">at </w:t>
      </w:r>
      <w:r w:rsidR="00D37A05">
        <w:rPr>
          <w:rFonts w:asciiTheme="minorHAnsi" w:hAnsiTheme="minorHAnsi" w:cstheme="minorHAnsi"/>
        </w:rPr>
        <w:t>1:30</w:t>
      </w:r>
      <w:r w:rsidR="006E3A54" w:rsidRPr="00B11C91">
        <w:rPr>
          <w:rFonts w:asciiTheme="minorHAnsi" w:hAnsiTheme="minorHAnsi" w:cstheme="minorHAnsi"/>
        </w:rPr>
        <w:t>,</w:t>
      </w:r>
      <w:r w:rsidR="00CD38BE">
        <w:rPr>
          <w:rFonts w:asciiTheme="minorHAnsi" w:hAnsiTheme="minorHAnsi" w:cstheme="minorHAnsi"/>
        </w:rPr>
        <w:t xml:space="preserve"> seconded by</w:t>
      </w:r>
      <w:r w:rsidR="00D37A05">
        <w:rPr>
          <w:rFonts w:asciiTheme="minorHAnsi" w:hAnsiTheme="minorHAnsi" w:cstheme="minorHAnsi"/>
        </w:rPr>
        <w:t xml:space="preserve"> Bandel</w:t>
      </w:r>
      <w:r w:rsidR="006E3A54" w:rsidRPr="00B11C91">
        <w:rPr>
          <w:rFonts w:asciiTheme="minorHAnsi" w:hAnsiTheme="minorHAnsi" w:cstheme="minorHAnsi"/>
        </w:rPr>
        <w:t xml:space="preserve">; motion passed unanimously. </w:t>
      </w:r>
    </w:p>
    <w:p w:rsidR="002A127D" w:rsidRDefault="002A127D" w:rsidP="00D946BA">
      <w:pPr>
        <w:pStyle w:val="ListParagraph"/>
        <w:ind w:left="0"/>
        <w:rPr>
          <w:rFonts w:asciiTheme="minorHAnsi" w:hAnsiTheme="minorHAnsi" w:cstheme="minorHAnsi"/>
        </w:rPr>
      </w:pPr>
    </w:p>
    <w:p w:rsidR="005A643C" w:rsidRPr="00B11C91" w:rsidRDefault="005A643C" w:rsidP="00D946BA">
      <w:pPr>
        <w:pStyle w:val="ListParagraph"/>
        <w:ind w:left="0"/>
        <w:rPr>
          <w:rFonts w:asciiTheme="minorHAnsi" w:hAnsiTheme="minorHAnsi" w:cstheme="minorHAnsi"/>
        </w:rPr>
      </w:pPr>
      <w:r w:rsidRPr="00B11C91">
        <w:rPr>
          <w:rFonts w:asciiTheme="minorHAnsi" w:hAnsiTheme="minorHAnsi" w:cstheme="minorHAnsi"/>
        </w:rPr>
        <w:t>Submitted on behalf of</w:t>
      </w:r>
      <w:r w:rsidR="00AD7151" w:rsidRPr="00B11C91">
        <w:rPr>
          <w:rFonts w:asciiTheme="minorHAnsi" w:hAnsiTheme="minorHAnsi" w:cstheme="minorHAnsi"/>
        </w:rPr>
        <w:t xml:space="preserve"> </w:t>
      </w:r>
      <w:r w:rsidR="002A127D">
        <w:rPr>
          <w:rFonts w:asciiTheme="minorHAnsi" w:hAnsiTheme="minorHAnsi" w:cstheme="minorHAnsi"/>
        </w:rPr>
        <w:t>Tammy Shefelbine</w:t>
      </w:r>
      <w:r w:rsidRPr="00B11C91">
        <w:rPr>
          <w:rFonts w:asciiTheme="minorHAnsi" w:hAnsiTheme="minorHAnsi" w:cstheme="minorHAnsi"/>
        </w:rPr>
        <w:t>, Secretary</w:t>
      </w:r>
    </w:p>
    <w:sectPr w:rsidR="005A643C" w:rsidRPr="00B11C91" w:rsidSect="00E54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E6C13"/>
    <w:multiLevelType w:val="hybridMultilevel"/>
    <w:tmpl w:val="3AD6A06A"/>
    <w:lvl w:ilvl="0" w:tplc="A948AA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637C1"/>
    <w:multiLevelType w:val="hybridMultilevel"/>
    <w:tmpl w:val="5E80CA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9697FD3"/>
    <w:multiLevelType w:val="hybridMultilevel"/>
    <w:tmpl w:val="F1A01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F6459"/>
    <w:multiLevelType w:val="hybridMultilevel"/>
    <w:tmpl w:val="D408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40ABA"/>
    <w:multiLevelType w:val="hybridMultilevel"/>
    <w:tmpl w:val="45E0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E7782"/>
    <w:multiLevelType w:val="hybridMultilevel"/>
    <w:tmpl w:val="0140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C4D49"/>
    <w:multiLevelType w:val="hybridMultilevel"/>
    <w:tmpl w:val="8A2C580C"/>
    <w:lvl w:ilvl="0" w:tplc="8A36C8CA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BA"/>
    <w:rsid w:val="00010B75"/>
    <w:rsid w:val="00052BC0"/>
    <w:rsid w:val="000663B3"/>
    <w:rsid w:val="00095761"/>
    <w:rsid w:val="000B75E4"/>
    <w:rsid w:val="000C67F4"/>
    <w:rsid w:val="0018265E"/>
    <w:rsid w:val="001936C6"/>
    <w:rsid w:val="001F32C9"/>
    <w:rsid w:val="0026314D"/>
    <w:rsid w:val="002768DB"/>
    <w:rsid w:val="0029017B"/>
    <w:rsid w:val="002A127D"/>
    <w:rsid w:val="002B1C6C"/>
    <w:rsid w:val="002B3A85"/>
    <w:rsid w:val="002D3098"/>
    <w:rsid w:val="0037412F"/>
    <w:rsid w:val="003D2911"/>
    <w:rsid w:val="003D49D7"/>
    <w:rsid w:val="003D6153"/>
    <w:rsid w:val="00405257"/>
    <w:rsid w:val="0041267E"/>
    <w:rsid w:val="00417EA2"/>
    <w:rsid w:val="00431837"/>
    <w:rsid w:val="00446028"/>
    <w:rsid w:val="004470D7"/>
    <w:rsid w:val="00450B16"/>
    <w:rsid w:val="004D31A5"/>
    <w:rsid w:val="00517850"/>
    <w:rsid w:val="00546E49"/>
    <w:rsid w:val="005507DD"/>
    <w:rsid w:val="00580B2D"/>
    <w:rsid w:val="005812B0"/>
    <w:rsid w:val="00583FD5"/>
    <w:rsid w:val="005A1782"/>
    <w:rsid w:val="005A643C"/>
    <w:rsid w:val="005B2546"/>
    <w:rsid w:val="00614984"/>
    <w:rsid w:val="00635B91"/>
    <w:rsid w:val="00650580"/>
    <w:rsid w:val="00657DDF"/>
    <w:rsid w:val="006711A1"/>
    <w:rsid w:val="00674E56"/>
    <w:rsid w:val="0068174B"/>
    <w:rsid w:val="006E3A54"/>
    <w:rsid w:val="006E7FAB"/>
    <w:rsid w:val="00707160"/>
    <w:rsid w:val="0073586E"/>
    <w:rsid w:val="00750AB7"/>
    <w:rsid w:val="00761B2C"/>
    <w:rsid w:val="00774F20"/>
    <w:rsid w:val="00784051"/>
    <w:rsid w:val="007C1A07"/>
    <w:rsid w:val="007F59B7"/>
    <w:rsid w:val="00815180"/>
    <w:rsid w:val="0083719C"/>
    <w:rsid w:val="008804DA"/>
    <w:rsid w:val="00881A72"/>
    <w:rsid w:val="0088209D"/>
    <w:rsid w:val="008E3BE5"/>
    <w:rsid w:val="008E41D3"/>
    <w:rsid w:val="008E502E"/>
    <w:rsid w:val="008E74C7"/>
    <w:rsid w:val="009179B9"/>
    <w:rsid w:val="00967C8B"/>
    <w:rsid w:val="009718F0"/>
    <w:rsid w:val="009A74F4"/>
    <w:rsid w:val="009A7661"/>
    <w:rsid w:val="009C7FD4"/>
    <w:rsid w:val="009E024C"/>
    <w:rsid w:val="009E151F"/>
    <w:rsid w:val="009F73E9"/>
    <w:rsid w:val="00A91921"/>
    <w:rsid w:val="00AD7151"/>
    <w:rsid w:val="00B04EAA"/>
    <w:rsid w:val="00B11C91"/>
    <w:rsid w:val="00B32C5A"/>
    <w:rsid w:val="00B53DDE"/>
    <w:rsid w:val="00B752C8"/>
    <w:rsid w:val="00B870A5"/>
    <w:rsid w:val="00BA6C0E"/>
    <w:rsid w:val="00BC4D2C"/>
    <w:rsid w:val="00BE2D63"/>
    <w:rsid w:val="00BF1CBB"/>
    <w:rsid w:val="00C1226C"/>
    <w:rsid w:val="00C234EA"/>
    <w:rsid w:val="00CA1E31"/>
    <w:rsid w:val="00CD38BE"/>
    <w:rsid w:val="00CE3825"/>
    <w:rsid w:val="00D203A2"/>
    <w:rsid w:val="00D37A05"/>
    <w:rsid w:val="00D4377F"/>
    <w:rsid w:val="00D47AD9"/>
    <w:rsid w:val="00D946BA"/>
    <w:rsid w:val="00DE763F"/>
    <w:rsid w:val="00E540C5"/>
    <w:rsid w:val="00E54317"/>
    <w:rsid w:val="00E62F5A"/>
    <w:rsid w:val="00EF0925"/>
    <w:rsid w:val="00F072D2"/>
    <w:rsid w:val="00F32F14"/>
    <w:rsid w:val="00F63593"/>
    <w:rsid w:val="00F80D78"/>
    <w:rsid w:val="00FC07B5"/>
    <w:rsid w:val="00FC40AD"/>
    <w:rsid w:val="00FD46A6"/>
    <w:rsid w:val="00F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4203B"/>
  <w15:docId w15:val="{2C1E6E88-BAA0-4473-87B2-0A2DB056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6B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B3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3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A92A3-B824-47DA-B02D-5EC32089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Walker</dc:creator>
  <cp:lastModifiedBy>Brenda Chilman</cp:lastModifiedBy>
  <cp:revision>2</cp:revision>
  <cp:lastPrinted>2019-03-20T20:48:00Z</cp:lastPrinted>
  <dcterms:created xsi:type="dcterms:W3CDTF">2021-01-27T19:36:00Z</dcterms:created>
  <dcterms:modified xsi:type="dcterms:W3CDTF">2021-01-27T19:36:00Z</dcterms:modified>
</cp:coreProperties>
</file>